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27DC" w14:textId="77777777" w:rsidR="00D349A4" w:rsidRDefault="00D349A4" w:rsidP="00DA6A9B">
      <w:pPr>
        <w:spacing w:after="0" w:line="360" w:lineRule="auto"/>
        <w:jc w:val="center"/>
        <w:rPr>
          <w:rFonts w:cs="David"/>
          <w:b/>
          <w:bCs/>
          <w:sz w:val="28"/>
          <w:szCs w:val="28"/>
          <w:u w:val="single"/>
        </w:rPr>
      </w:pPr>
    </w:p>
    <w:p w14:paraId="4E7DF139" w14:textId="77777777" w:rsidR="00313FD7" w:rsidRDefault="00313FD7" w:rsidP="00732541">
      <w:pPr>
        <w:spacing w:after="240" w:line="360" w:lineRule="auto"/>
        <w:jc w:val="center"/>
        <w:rPr>
          <w:rFonts w:cs="David"/>
          <w:b/>
          <w:bCs/>
          <w:sz w:val="28"/>
          <w:szCs w:val="28"/>
          <w:u w:val="single"/>
          <w:rtl/>
        </w:rPr>
      </w:pPr>
    </w:p>
    <w:p w14:paraId="509BEA6D" w14:textId="77777777" w:rsidR="003A4DC9" w:rsidRDefault="003A4DC9" w:rsidP="008E60AA">
      <w:pPr>
        <w:spacing w:after="0" w:line="360" w:lineRule="auto"/>
        <w:jc w:val="center"/>
        <w:rPr>
          <w:rFonts w:cs="David"/>
          <w:b/>
          <w:bCs/>
          <w:sz w:val="28"/>
          <w:szCs w:val="28"/>
          <w:u w:val="single"/>
          <w:rtl/>
        </w:rPr>
      </w:pPr>
    </w:p>
    <w:p w14:paraId="087D45D2" w14:textId="77777777" w:rsidR="003A4DC9" w:rsidRDefault="003A4DC9" w:rsidP="008E60AA">
      <w:pPr>
        <w:spacing w:after="0" w:line="360" w:lineRule="auto"/>
        <w:jc w:val="center"/>
        <w:rPr>
          <w:rFonts w:cs="David"/>
          <w:b/>
          <w:bCs/>
          <w:sz w:val="28"/>
          <w:szCs w:val="28"/>
          <w:u w:val="single"/>
          <w:rtl/>
        </w:rPr>
      </w:pPr>
    </w:p>
    <w:p w14:paraId="48EC442F" w14:textId="77777777" w:rsidR="003A4DC9" w:rsidRDefault="003A4DC9" w:rsidP="008E60AA">
      <w:pPr>
        <w:spacing w:after="0" w:line="360" w:lineRule="auto"/>
        <w:jc w:val="center"/>
        <w:rPr>
          <w:rFonts w:cs="David"/>
          <w:b/>
          <w:bCs/>
          <w:sz w:val="28"/>
          <w:szCs w:val="28"/>
          <w:u w:val="single"/>
          <w:rtl/>
        </w:rPr>
      </w:pPr>
    </w:p>
    <w:p w14:paraId="2B009013" w14:textId="77777777" w:rsidR="003A4DC9" w:rsidRDefault="003A4DC9" w:rsidP="008E60AA">
      <w:pPr>
        <w:spacing w:after="0" w:line="360" w:lineRule="auto"/>
        <w:jc w:val="center"/>
        <w:rPr>
          <w:rFonts w:cs="David"/>
          <w:b/>
          <w:bCs/>
          <w:sz w:val="28"/>
          <w:szCs w:val="28"/>
          <w:u w:val="single"/>
          <w:rtl/>
        </w:rPr>
      </w:pPr>
    </w:p>
    <w:p w14:paraId="4FA3E9F1" w14:textId="77777777" w:rsidR="003A4DC9" w:rsidRDefault="003A4DC9" w:rsidP="008E60AA">
      <w:pPr>
        <w:spacing w:after="0" w:line="360" w:lineRule="auto"/>
        <w:jc w:val="center"/>
        <w:rPr>
          <w:rFonts w:cs="David"/>
          <w:b/>
          <w:bCs/>
          <w:sz w:val="28"/>
          <w:szCs w:val="28"/>
          <w:u w:val="single"/>
          <w:rtl/>
        </w:rPr>
      </w:pPr>
    </w:p>
    <w:p w14:paraId="5E528F80" w14:textId="110A38FF" w:rsidR="003A4DC9" w:rsidRPr="003478BF" w:rsidRDefault="005D5069" w:rsidP="00375D8A">
      <w:pPr>
        <w:spacing w:after="0" w:line="360" w:lineRule="auto"/>
        <w:jc w:val="center"/>
        <w:rPr>
          <w:rFonts w:cs="David"/>
          <w:b/>
          <w:bCs/>
          <w:sz w:val="60"/>
          <w:szCs w:val="60"/>
          <w:rtl/>
        </w:rPr>
      </w:pPr>
      <w:r>
        <w:rPr>
          <w:rFonts w:cs="David" w:hint="cs"/>
          <w:b/>
          <w:bCs/>
          <w:sz w:val="96"/>
          <w:szCs w:val="96"/>
          <w:rtl/>
        </w:rPr>
        <w:t>'</w:t>
      </w:r>
      <w:r w:rsidR="003A4DC9" w:rsidRPr="00DD3E28">
        <w:rPr>
          <w:rFonts w:cs="David" w:hint="cs"/>
          <w:b/>
          <w:bCs/>
          <w:sz w:val="96"/>
          <w:szCs w:val="96"/>
          <w:rtl/>
        </w:rPr>
        <w:t>הערכת בכירים</w:t>
      </w:r>
      <w:r>
        <w:rPr>
          <w:rFonts w:cs="David" w:hint="cs"/>
          <w:b/>
          <w:bCs/>
          <w:sz w:val="80"/>
          <w:szCs w:val="80"/>
          <w:rtl/>
        </w:rPr>
        <w:t>'</w:t>
      </w:r>
      <w:r w:rsidR="003A4DC9" w:rsidRPr="00DD3E28">
        <w:rPr>
          <w:rFonts w:cs="David" w:hint="cs"/>
          <w:b/>
          <w:bCs/>
          <w:sz w:val="80"/>
          <w:szCs w:val="80"/>
          <w:rtl/>
        </w:rPr>
        <w:t xml:space="preserve"> </w:t>
      </w:r>
      <w:r w:rsidR="00DD3E28">
        <w:rPr>
          <w:rFonts w:cs="David" w:hint="cs"/>
          <w:b/>
          <w:bCs/>
          <w:sz w:val="96"/>
          <w:szCs w:val="96"/>
          <w:rtl/>
        </w:rPr>
        <w:t xml:space="preserve">   </w:t>
      </w:r>
      <w:r w:rsidR="003A4DC9" w:rsidRPr="003A4DC9">
        <w:rPr>
          <w:rFonts w:cs="David" w:hint="cs"/>
          <w:b/>
          <w:bCs/>
          <w:sz w:val="96"/>
          <w:szCs w:val="96"/>
          <w:rtl/>
        </w:rPr>
        <w:t xml:space="preserve"> </w:t>
      </w:r>
      <w:r w:rsidR="00DD3E28">
        <w:rPr>
          <w:rFonts w:cs="David" w:hint="cs"/>
          <w:b/>
          <w:bCs/>
          <w:sz w:val="64"/>
          <w:szCs w:val="64"/>
          <w:rtl/>
        </w:rPr>
        <w:t xml:space="preserve">          </w:t>
      </w:r>
      <w:r w:rsidR="00DD3E28" w:rsidRPr="003478BF">
        <w:rPr>
          <w:rFonts w:cs="David" w:hint="cs"/>
          <w:b/>
          <w:bCs/>
          <w:sz w:val="60"/>
          <w:szCs w:val="60"/>
          <w:rtl/>
        </w:rPr>
        <w:t>האם ניתן ל</w:t>
      </w:r>
      <w:r w:rsidR="00DE17BE" w:rsidRPr="003478BF">
        <w:rPr>
          <w:rFonts w:cs="David" w:hint="cs"/>
          <w:b/>
          <w:bCs/>
          <w:sz w:val="60"/>
          <w:szCs w:val="60"/>
          <w:rtl/>
        </w:rPr>
        <w:t>מדוד</w:t>
      </w:r>
      <w:r w:rsidR="00DD3E28" w:rsidRPr="003478BF">
        <w:rPr>
          <w:rFonts w:cs="David" w:hint="cs"/>
          <w:b/>
          <w:bCs/>
          <w:sz w:val="60"/>
          <w:szCs w:val="60"/>
          <w:rtl/>
        </w:rPr>
        <w:t xml:space="preserve"> הצלחה </w:t>
      </w:r>
      <w:r w:rsidR="00375D8A" w:rsidRPr="003478BF">
        <w:rPr>
          <w:rFonts w:cs="David" w:hint="cs"/>
          <w:b/>
          <w:bCs/>
          <w:sz w:val="60"/>
          <w:szCs w:val="60"/>
          <w:rtl/>
        </w:rPr>
        <w:t>כשעוסקים ב</w:t>
      </w:r>
      <w:r w:rsidR="00D55AF1" w:rsidRPr="003478BF">
        <w:rPr>
          <w:rFonts w:cs="David" w:hint="cs"/>
          <w:b/>
          <w:bCs/>
          <w:sz w:val="60"/>
          <w:szCs w:val="60"/>
          <w:rtl/>
        </w:rPr>
        <w:t>דרגים הבכירים ביותר</w:t>
      </w:r>
      <w:r w:rsidR="001441C9" w:rsidRPr="003478BF">
        <w:rPr>
          <w:rFonts w:cs="David" w:hint="cs"/>
          <w:b/>
          <w:bCs/>
          <w:sz w:val="60"/>
          <w:szCs w:val="60"/>
          <w:rtl/>
        </w:rPr>
        <w:t xml:space="preserve"> ב</w:t>
      </w:r>
      <w:r w:rsidR="003478BF" w:rsidRPr="003478BF">
        <w:rPr>
          <w:rFonts w:cs="David" w:hint="cs"/>
          <w:b/>
          <w:bCs/>
          <w:sz w:val="60"/>
          <w:szCs w:val="60"/>
          <w:rtl/>
        </w:rPr>
        <w:t>צה"ל</w:t>
      </w:r>
      <w:r w:rsidR="003A4DC9" w:rsidRPr="003478BF">
        <w:rPr>
          <w:rFonts w:cs="David" w:hint="cs"/>
          <w:b/>
          <w:bCs/>
          <w:sz w:val="60"/>
          <w:szCs w:val="60"/>
          <w:rtl/>
        </w:rPr>
        <w:t>?</w:t>
      </w:r>
    </w:p>
    <w:p w14:paraId="2058103F" w14:textId="77777777" w:rsidR="003A4DC9" w:rsidRDefault="003A4DC9" w:rsidP="008E60AA">
      <w:pPr>
        <w:spacing w:after="0" w:line="360" w:lineRule="auto"/>
        <w:jc w:val="center"/>
        <w:rPr>
          <w:rFonts w:cs="David"/>
          <w:b/>
          <w:bCs/>
          <w:sz w:val="28"/>
          <w:szCs w:val="28"/>
          <w:u w:val="single"/>
          <w:rtl/>
        </w:rPr>
      </w:pPr>
    </w:p>
    <w:p w14:paraId="6D740631" w14:textId="77777777" w:rsidR="003A4DC9" w:rsidRDefault="003A4DC9" w:rsidP="008E60AA">
      <w:pPr>
        <w:spacing w:after="0" w:line="360" w:lineRule="auto"/>
        <w:jc w:val="center"/>
        <w:rPr>
          <w:rFonts w:cs="David"/>
          <w:b/>
          <w:bCs/>
          <w:sz w:val="28"/>
          <w:szCs w:val="28"/>
          <w:u w:val="single"/>
          <w:rtl/>
        </w:rPr>
      </w:pPr>
    </w:p>
    <w:p w14:paraId="171E86AE" w14:textId="77777777" w:rsidR="003A4DC9" w:rsidRDefault="003A4DC9" w:rsidP="008E60AA">
      <w:pPr>
        <w:spacing w:after="0" w:line="360" w:lineRule="auto"/>
        <w:jc w:val="center"/>
        <w:rPr>
          <w:rFonts w:cs="David"/>
          <w:b/>
          <w:bCs/>
          <w:sz w:val="28"/>
          <w:szCs w:val="28"/>
          <w:u w:val="single"/>
          <w:rtl/>
        </w:rPr>
      </w:pPr>
    </w:p>
    <w:p w14:paraId="092184E0" w14:textId="77777777" w:rsidR="003A4DC9" w:rsidRDefault="003A4DC9" w:rsidP="008E60AA">
      <w:pPr>
        <w:spacing w:after="0" w:line="360" w:lineRule="auto"/>
        <w:jc w:val="center"/>
        <w:rPr>
          <w:rFonts w:cs="David"/>
          <w:b/>
          <w:bCs/>
          <w:sz w:val="28"/>
          <w:szCs w:val="28"/>
          <w:u w:val="single"/>
          <w:rtl/>
        </w:rPr>
      </w:pPr>
    </w:p>
    <w:p w14:paraId="65F339AC" w14:textId="77777777" w:rsidR="003A4DC9" w:rsidRDefault="003A4DC9" w:rsidP="008E60AA">
      <w:pPr>
        <w:spacing w:after="0" w:line="360" w:lineRule="auto"/>
        <w:jc w:val="center"/>
        <w:rPr>
          <w:rFonts w:cs="David"/>
          <w:b/>
          <w:bCs/>
          <w:sz w:val="28"/>
          <w:szCs w:val="28"/>
          <w:u w:val="single"/>
          <w:rtl/>
        </w:rPr>
      </w:pPr>
    </w:p>
    <w:p w14:paraId="3EF87372" w14:textId="77777777" w:rsidR="003A4DC9" w:rsidRDefault="003A4DC9" w:rsidP="003A4DC9">
      <w:pPr>
        <w:spacing w:after="240" w:line="360" w:lineRule="auto"/>
        <w:jc w:val="center"/>
        <w:rPr>
          <w:rFonts w:cs="David"/>
          <w:b/>
          <w:bCs/>
          <w:sz w:val="28"/>
          <w:szCs w:val="28"/>
          <w:rtl/>
        </w:rPr>
      </w:pPr>
    </w:p>
    <w:p w14:paraId="5C71AED5" w14:textId="77777777" w:rsidR="003F2E37" w:rsidRDefault="003F2E37" w:rsidP="003A4DC9">
      <w:pPr>
        <w:spacing w:after="240" w:line="360" w:lineRule="auto"/>
        <w:jc w:val="center"/>
        <w:rPr>
          <w:rFonts w:cs="David"/>
          <w:b/>
          <w:bCs/>
          <w:sz w:val="28"/>
          <w:szCs w:val="28"/>
          <w:rtl/>
        </w:rPr>
      </w:pPr>
    </w:p>
    <w:p w14:paraId="104D1A17" w14:textId="77777777" w:rsidR="003F2E37" w:rsidRDefault="003F2E37" w:rsidP="003A4DC9">
      <w:pPr>
        <w:spacing w:after="240" w:line="360" w:lineRule="auto"/>
        <w:jc w:val="center"/>
        <w:rPr>
          <w:rFonts w:cs="David"/>
          <w:b/>
          <w:bCs/>
          <w:sz w:val="28"/>
          <w:szCs w:val="28"/>
          <w:rtl/>
        </w:rPr>
      </w:pPr>
    </w:p>
    <w:p w14:paraId="78EEAFBB" w14:textId="77777777" w:rsidR="003F2E37" w:rsidRDefault="003F2E37" w:rsidP="003A4DC9">
      <w:pPr>
        <w:spacing w:after="240" w:line="360" w:lineRule="auto"/>
        <w:jc w:val="center"/>
        <w:rPr>
          <w:rFonts w:cs="David"/>
          <w:b/>
          <w:bCs/>
          <w:sz w:val="28"/>
          <w:szCs w:val="28"/>
          <w:rtl/>
        </w:rPr>
      </w:pPr>
    </w:p>
    <w:p w14:paraId="77D88ECB" w14:textId="77777777" w:rsidR="00375D8A" w:rsidRPr="003A4DC9" w:rsidRDefault="00375D8A" w:rsidP="003A4DC9">
      <w:pPr>
        <w:spacing w:after="240" w:line="360" w:lineRule="auto"/>
        <w:jc w:val="center"/>
        <w:rPr>
          <w:rFonts w:cs="David"/>
          <w:b/>
          <w:bCs/>
          <w:sz w:val="28"/>
          <w:szCs w:val="28"/>
          <w:rtl/>
        </w:rPr>
      </w:pPr>
    </w:p>
    <w:p w14:paraId="49EAF74F" w14:textId="77777777" w:rsidR="003A4DC9" w:rsidRPr="003478BF" w:rsidRDefault="003A4DC9" w:rsidP="003A4DC9">
      <w:pPr>
        <w:spacing w:after="240" w:line="360" w:lineRule="auto"/>
        <w:jc w:val="center"/>
        <w:rPr>
          <w:rFonts w:cs="David"/>
          <w:b/>
          <w:bCs/>
          <w:sz w:val="40"/>
          <w:szCs w:val="40"/>
          <w:rtl/>
        </w:rPr>
      </w:pPr>
      <w:r w:rsidRPr="003478BF">
        <w:rPr>
          <w:rFonts w:cs="David" w:hint="cs"/>
          <w:b/>
          <w:bCs/>
          <w:sz w:val="40"/>
          <w:szCs w:val="40"/>
          <w:rtl/>
        </w:rPr>
        <w:t>יותם אמיתי</w:t>
      </w:r>
    </w:p>
    <w:p w14:paraId="561E6B63" w14:textId="77777777" w:rsidR="003A4DC9" w:rsidRPr="003478BF" w:rsidRDefault="00AA5E8D" w:rsidP="003F2E37">
      <w:pPr>
        <w:spacing w:after="240" w:line="360" w:lineRule="auto"/>
        <w:jc w:val="center"/>
        <w:rPr>
          <w:rFonts w:cs="David"/>
          <w:b/>
          <w:bCs/>
          <w:sz w:val="40"/>
          <w:szCs w:val="40"/>
          <w:rtl/>
        </w:rPr>
      </w:pPr>
      <w:r w:rsidRPr="003478BF">
        <w:rPr>
          <w:rFonts w:cs="David" w:hint="cs"/>
          <w:b/>
          <w:bCs/>
          <w:sz w:val="40"/>
          <w:szCs w:val="40"/>
          <w:rtl/>
        </w:rPr>
        <w:t>דצמב</w:t>
      </w:r>
      <w:r w:rsidR="003A4DC9" w:rsidRPr="003478BF">
        <w:rPr>
          <w:rFonts w:cs="David" w:hint="cs"/>
          <w:b/>
          <w:bCs/>
          <w:sz w:val="40"/>
          <w:szCs w:val="40"/>
          <w:rtl/>
        </w:rPr>
        <w:t>ר 201</w:t>
      </w:r>
      <w:r w:rsidR="003F2E37" w:rsidRPr="003478BF">
        <w:rPr>
          <w:rFonts w:cs="David" w:hint="cs"/>
          <w:b/>
          <w:bCs/>
          <w:sz w:val="40"/>
          <w:szCs w:val="40"/>
          <w:rtl/>
        </w:rPr>
        <w:t>6</w:t>
      </w:r>
    </w:p>
    <w:p w14:paraId="680A9F10" w14:textId="77777777" w:rsidR="003A4DC9" w:rsidRDefault="003A4DC9" w:rsidP="003A4DC9">
      <w:pPr>
        <w:spacing w:after="240" w:line="360" w:lineRule="auto"/>
        <w:jc w:val="center"/>
        <w:rPr>
          <w:rFonts w:cs="David"/>
          <w:b/>
          <w:bCs/>
          <w:sz w:val="28"/>
          <w:szCs w:val="28"/>
          <w:rtl/>
        </w:rPr>
      </w:pPr>
    </w:p>
    <w:p w14:paraId="5CEE84E3" w14:textId="77777777" w:rsidR="004775DC" w:rsidRDefault="004775DC" w:rsidP="00865FE3">
      <w:pPr>
        <w:pStyle w:val="a3"/>
        <w:spacing w:after="120" w:line="360" w:lineRule="auto"/>
        <w:ind w:left="0"/>
        <w:contextualSpacing w:val="0"/>
        <w:jc w:val="both"/>
        <w:rPr>
          <w:rFonts w:cs="David"/>
          <w:b/>
          <w:bCs/>
          <w:sz w:val="24"/>
          <w:szCs w:val="24"/>
          <w:u w:val="single"/>
          <w:rtl/>
        </w:rPr>
      </w:pPr>
      <w:r>
        <w:rPr>
          <w:rFonts w:cs="David" w:hint="cs"/>
          <w:b/>
          <w:bCs/>
          <w:sz w:val="24"/>
          <w:szCs w:val="24"/>
          <w:u w:val="single"/>
          <w:rtl/>
        </w:rPr>
        <w:lastRenderedPageBreak/>
        <w:t>כללי</w:t>
      </w:r>
    </w:p>
    <w:p w14:paraId="456CF1C6" w14:textId="77777777" w:rsidR="003A4DC9" w:rsidRPr="007370BD" w:rsidRDefault="00642010" w:rsidP="00A63A02">
      <w:pPr>
        <w:pStyle w:val="a3"/>
        <w:spacing w:after="120" w:line="360" w:lineRule="auto"/>
        <w:ind w:left="0"/>
        <w:contextualSpacing w:val="0"/>
        <w:jc w:val="both"/>
        <w:rPr>
          <w:rFonts w:cs="David"/>
          <w:sz w:val="24"/>
          <w:szCs w:val="24"/>
          <w:rtl/>
        </w:rPr>
      </w:pPr>
      <w:r w:rsidRPr="007370BD">
        <w:rPr>
          <w:rFonts w:cs="David" w:hint="cs"/>
          <w:sz w:val="24"/>
          <w:szCs w:val="24"/>
          <w:u w:val="single"/>
          <w:rtl/>
        </w:rPr>
        <w:t>מקר</w:t>
      </w:r>
      <w:r w:rsidR="00F516A0" w:rsidRPr="007370BD">
        <w:rPr>
          <w:rFonts w:cs="David" w:hint="cs"/>
          <w:sz w:val="24"/>
          <w:szCs w:val="24"/>
          <w:u w:val="single"/>
          <w:rtl/>
        </w:rPr>
        <w:t>ה א'</w:t>
      </w:r>
      <w:r w:rsidR="00F516A0" w:rsidRPr="007370BD">
        <w:rPr>
          <w:rFonts w:cs="David" w:hint="cs"/>
          <w:sz w:val="24"/>
          <w:szCs w:val="24"/>
          <w:rtl/>
        </w:rPr>
        <w:t xml:space="preserve">: </w:t>
      </w:r>
      <w:r w:rsidR="0024242A" w:rsidRPr="007370BD">
        <w:rPr>
          <w:rFonts w:cs="David" w:hint="cs"/>
          <w:sz w:val="24"/>
          <w:szCs w:val="24"/>
          <w:rtl/>
        </w:rPr>
        <w:t xml:space="preserve">לפני </w:t>
      </w:r>
      <w:r w:rsidR="00A63A02" w:rsidRPr="007370BD">
        <w:rPr>
          <w:rFonts w:cs="David" w:hint="cs"/>
          <w:sz w:val="24"/>
          <w:szCs w:val="24"/>
          <w:rtl/>
        </w:rPr>
        <w:t xml:space="preserve">שנים </w:t>
      </w:r>
      <w:r w:rsidR="0024242A" w:rsidRPr="007370BD">
        <w:rPr>
          <w:rFonts w:cs="David" w:hint="cs"/>
          <w:sz w:val="24"/>
          <w:szCs w:val="24"/>
          <w:rtl/>
        </w:rPr>
        <w:t>הזדמן לי לשמוע אדם ש</w:t>
      </w:r>
      <w:r w:rsidR="00F516A0" w:rsidRPr="007370BD">
        <w:rPr>
          <w:rFonts w:cs="David" w:hint="cs"/>
          <w:sz w:val="24"/>
          <w:szCs w:val="24"/>
          <w:rtl/>
        </w:rPr>
        <w:t>נשא במשרה</w:t>
      </w:r>
      <w:r w:rsidR="0024242A" w:rsidRPr="007370BD">
        <w:rPr>
          <w:rFonts w:cs="David" w:hint="cs"/>
          <w:sz w:val="24"/>
          <w:szCs w:val="24"/>
          <w:rtl/>
        </w:rPr>
        <w:t xml:space="preserve"> בקרבת ראש ממשלת ישראל</w:t>
      </w:r>
      <w:r w:rsidR="00D37886" w:rsidRPr="007370BD">
        <w:rPr>
          <w:rFonts w:cs="David" w:hint="cs"/>
          <w:sz w:val="24"/>
          <w:szCs w:val="24"/>
          <w:rtl/>
        </w:rPr>
        <w:t xml:space="preserve">, </w:t>
      </w:r>
      <w:r w:rsidR="00A63A02" w:rsidRPr="007370BD">
        <w:rPr>
          <w:rFonts w:cs="David" w:hint="cs"/>
          <w:sz w:val="24"/>
          <w:szCs w:val="24"/>
          <w:rtl/>
        </w:rPr>
        <w:t xml:space="preserve">       </w:t>
      </w:r>
      <w:r w:rsidR="0024242A" w:rsidRPr="007370BD">
        <w:rPr>
          <w:rFonts w:cs="David" w:hint="cs"/>
          <w:sz w:val="24"/>
          <w:szCs w:val="24"/>
          <w:rtl/>
        </w:rPr>
        <w:t>ש</w:t>
      </w:r>
      <w:r w:rsidR="00375D8A" w:rsidRPr="007370BD">
        <w:rPr>
          <w:rFonts w:cs="David" w:hint="cs"/>
          <w:sz w:val="24"/>
          <w:szCs w:val="24"/>
          <w:rtl/>
        </w:rPr>
        <w:t>חזר ו</w:t>
      </w:r>
      <w:r w:rsidR="006C7C7B" w:rsidRPr="007370BD">
        <w:rPr>
          <w:rFonts w:cs="David" w:hint="cs"/>
          <w:sz w:val="24"/>
          <w:szCs w:val="24"/>
          <w:rtl/>
        </w:rPr>
        <w:t>ט</w:t>
      </w:r>
      <w:r w:rsidR="0024242A" w:rsidRPr="007370BD">
        <w:rPr>
          <w:rFonts w:cs="David" w:hint="cs"/>
          <w:sz w:val="24"/>
          <w:szCs w:val="24"/>
          <w:rtl/>
        </w:rPr>
        <w:t xml:space="preserve">ען </w:t>
      </w:r>
      <w:r w:rsidR="006C7C7B" w:rsidRPr="007370BD">
        <w:rPr>
          <w:rFonts w:cs="David" w:hint="cs"/>
          <w:sz w:val="24"/>
          <w:szCs w:val="24"/>
          <w:rtl/>
        </w:rPr>
        <w:t>כי</w:t>
      </w:r>
      <w:r w:rsidR="00963721" w:rsidRPr="007370BD">
        <w:rPr>
          <w:rFonts w:cs="David" w:hint="cs"/>
          <w:sz w:val="24"/>
          <w:szCs w:val="24"/>
          <w:rtl/>
        </w:rPr>
        <w:t xml:space="preserve"> </w:t>
      </w:r>
      <w:r w:rsidR="0024242A" w:rsidRPr="007370BD">
        <w:rPr>
          <w:rFonts w:cs="David" w:hint="cs"/>
          <w:sz w:val="24"/>
          <w:szCs w:val="24"/>
          <w:rtl/>
        </w:rPr>
        <w:t>מדובר ב</w:t>
      </w:r>
      <w:r w:rsidR="00D37886" w:rsidRPr="007370BD">
        <w:rPr>
          <w:rFonts w:cs="David" w:hint="cs"/>
          <w:sz w:val="24"/>
          <w:szCs w:val="24"/>
          <w:rtl/>
        </w:rPr>
        <w:t>"ראש ממשלה מצוין"</w:t>
      </w:r>
      <w:r w:rsidR="0024242A" w:rsidRPr="007370BD">
        <w:rPr>
          <w:rFonts w:cs="David" w:hint="cs"/>
          <w:sz w:val="24"/>
          <w:szCs w:val="24"/>
          <w:rtl/>
        </w:rPr>
        <w:t>.</w:t>
      </w:r>
      <w:r w:rsidR="00D37886" w:rsidRPr="007370BD">
        <w:rPr>
          <w:rFonts w:cs="David" w:hint="cs"/>
          <w:sz w:val="24"/>
          <w:szCs w:val="24"/>
          <w:rtl/>
        </w:rPr>
        <w:t xml:space="preserve"> לשאלתי </w:t>
      </w:r>
      <w:r w:rsidR="00D957C6" w:rsidRPr="007370BD">
        <w:rPr>
          <w:rFonts w:cs="David" w:hint="cs"/>
          <w:sz w:val="24"/>
          <w:szCs w:val="24"/>
          <w:rtl/>
        </w:rPr>
        <w:t>על בסיס מה</w:t>
      </w:r>
      <w:r w:rsidR="00D37886" w:rsidRPr="007370BD">
        <w:rPr>
          <w:rFonts w:cs="David" w:hint="cs"/>
          <w:sz w:val="24"/>
          <w:szCs w:val="24"/>
          <w:rtl/>
        </w:rPr>
        <w:t xml:space="preserve"> </w:t>
      </w:r>
      <w:r w:rsidR="00D957C6" w:rsidRPr="007370BD">
        <w:rPr>
          <w:rFonts w:cs="David" w:hint="cs"/>
          <w:sz w:val="24"/>
          <w:szCs w:val="24"/>
          <w:rtl/>
        </w:rPr>
        <w:t>הוא מסוגל לקבוע</w:t>
      </w:r>
      <w:r w:rsidR="00D37886" w:rsidRPr="007370BD">
        <w:rPr>
          <w:rFonts w:cs="David" w:hint="cs"/>
          <w:sz w:val="24"/>
          <w:szCs w:val="24"/>
          <w:rtl/>
        </w:rPr>
        <w:t xml:space="preserve"> ש</w:t>
      </w:r>
      <w:r w:rsidR="0024242A" w:rsidRPr="007370BD">
        <w:rPr>
          <w:rFonts w:cs="David" w:hint="cs"/>
          <w:sz w:val="24"/>
          <w:szCs w:val="24"/>
          <w:rtl/>
        </w:rPr>
        <w:t>מדובר ב</w:t>
      </w:r>
      <w:r w:rsidR="00D37886" w:rsidRPr="007370BD">
        <w:rPr>
          <w:rFonts w:cs="David" w:hint="cs"/>
          <w:sz w:val="24"/>
          <w:szCs w:val="24"/>
          <w:rtl/>
        </w:rPr>
        <w:t>רא</w:t>
      </w:r>
      <w:r w:rsidR="0024242A" w:rsidRPr="007370BD">
        <w:rPr>
          <w:rFonts w:cs="David" w:hint="cs"/>
          <w:sz w:val="24"/>
          <w:szCs w:val="24"/>
          <w:rtl/>
        </w:rPr>
        <w:t>ש ממשלה</w:t>
      </w:r>
      <w:r w:rsidR="00D37886" w:rsidRPr="007370BD">
        <w:rPr>
          <w:rFonts w:cs="David" w:hint="cs"/>
          <w:sz w:val="24"/>
          <w:szCs w:val="24"/>
          <w:rtl/>
        </w:rPr>
        <w:t xml:space="preserve"> מצוין</w:t>
      </w:r>
      <w:r w:rsidR="009C28D3" w:rsidRPr="007370BD">
        <w:rPr>
          <w:rFonts w:cs="David" w:hint="cs"/>
          <w:sz w:val="24"/>
          <w:szCs w:val="24"/>
          <w:rtl/>
        </w:rPr>
        <w:t>,</w:t>
      </w:r>
      <w:r w:rsidR="00D37886" w:rsidRPr="007370BD">
        <w:rPr>
          <w:rFonts w:cs="David" w:hint="cs"/>
          <w:sz w:val="24"/>
          <w:szCs w:val="24"/>
          <w:rtl/>
        </w:rPr>
        <w:t xml:space="preserve"> </w:t>
      </w:r>
      <w:r w:rsidR="0024242A" w:rsidRPr="007370BD">
        <w:rPr>
          <w:rFonts w:cs="David" w:hint="cs"/>
          <w:sz w:val="24"/>
          <w:szCs w:val="24"/>
          <w:rtl/>
        </w:rPr>
        <w:t xml:space="preserve">הוא </w:t>
      </w:r>
      <w:r w:rsidR="00D37886" w:rsidRPr="007370BD">
        <w:rPr>
          <w:rFonts w:cs="David" w:hint="cs"/>
          <w:sz w:val="24"/>
          <w:szCs w:val="24"/>
          <w:rtl/>
        </w:rPr>
        <w:t xml:space="preserve">ענה: "כולם אומרים". </w:t>
      </w:r>
    </w:p>
    <w:p w14:paraId="7F8415B0" w14:textId="50C76E20" w:rsidR="00953162" w:rsidRPr="007370BD" w:rsidRDefault="00F516A0" w:rsidP="00A63A02">
      <w:pPr>
        <w:pStyle w:val="a3"/>
        <w:spacing w:after="120" w:line="360" w:lineRule="auto"/>
        <w:ind w:left="0"/>
        <w:contextualSpacing w:val="0"/>
        <w:jc w:val="both"/>
        <w:rPr>
          <w:rFonts w:cs="David"/>
          <w:sz w:val="24"/>
          <w:szCs w:val="24"/>
          <w:rtl/>
        </w:rPr>
      </w:pPr>
      <w:r w:rsidRPr="007370BD">
        <w:rPr>
          <w:rFonts w:cs="David" w:hint="cs"/>
          <w:sz w:val="24"/>
          <w:szCs w:val="24"/>
          <w:u w:val="single"/>
          <w:rtl/>
        </w:rPr>
        <w:t>מ</w:t>
      </w:r>
      <w:r w:rsidR="00642010" w:rsidRPr="007370BD">
        <w:rPr>
          <w:rFonts w:cs="David" w:hint="cs"/>
          <w:sz w:val="24"/>
          <w:szCs w:val="24"/>
          <w:u w:val="single"/>
          <w:rtl/>
        </w:rPr>
        <w:t>קר</w:t>
      </w:r>
      <w:r w:rsidRPr="007370BD">
        <w:rPr>
          <w:rFonts w:cs="David" w:hint="cs"/>
          <w:sz w:val="24"/>
          <w:szCs w:val="24"/>
          <w:u w:val="single"/>
          <w:rtl/>
        </w:rPr>
        <w:t>ה ב'</w:t>
      </w:r>
      <w:r w:rsidRPr="007370BD">
        <w:rPr>
          <w:rFonts w:cs="David" w:hint="cs"/>
          <w:sz w:val="24"/>
          <w:szCs w:val="24"/>
          <w:rtl/>
        </w:rPr>
        <w:t>: ב</w:t>
      </w:r>
      <w:r w:rsidR="00314965" w:rsidRPr="007370BD">
        <w:rPr>
          <w:rFonts w:cs="David" w:hint="cs"/>
          <w:sz w:val="24"/>
          <w:szCs w:val="24"/>
          <w:rtl/>
        </w:rPr>
        <w:t>חלק מהמקרים בהם נכחתי</w:t>
      </w:r>
      <w:r w:rsidRPr="007370BD">
        <w:rPr>
          <w:rFonts w:cs="David" w:hint="cs"/>
          <w:sz w:val="24"/>
          <w:szCs w:val="24"/>
          <w:rtl/>
        </w:rPr>
        <w:t xml:space="preserve"> בדיוני שיבוצים </w:t>
      </w:r>
      <w:r w:rsidR="00314965" w:rsidRPr="007370BD">
        <w:rPr>
          <w:rFonts w:cs="David" w:hint="cs"/>
          <w:sz w:val="24"/>
          <w:szCs w:val="24"/>
          <w:rtl/>
        </w:rPr>
        <w:t xml:space="preserve">אצל אחד האלופים </w:t>
      </w:r>
      <w:r w:rsidRPr="007370BD">
        <w:rPr>
          <w:rFonts w:cs="David" w:hint="cs"/>
          <w:sz w:val="24"/>
          <w:szCs w:val="24"/>
          <w:rtl/>
        </w:rPr>
        <w:t>במטה הכללי</w:t>
      </w:r>
      <w:r w:rsidR="00314965" w:rsidRPr="007370BD">
        <w:rPr>
          <w:rFonts w:cs="David" w:hint="cs"/>
          <w:sz w:val="24"/>
          <w:szCs w:val="24"/>
          <w:rtl/>
        </w:rPr>
        <w:t>,</w:t>
      </w:r>
      <w:r w:rsidRPr="007370BD">
        <w:rPr>
          <w:rFonts w:cs="David" w:hint="cs"/>
          <w:sz w:val="24"/>
          <w:szCs w:val="24"/>
          <w:rtl/>
        </w:rPr>
        <w:t xml:space="preserve"> </w:t>
      </w:r>
      <w:r w:rsidR="00314965" w:rsidRPr="007370BD">
        <w:rPr>
          <w:rFonts w:cs="David" w:hint="cs"/>
          <w:sz w:val="24"/>
          <w:szCs w:val="24"/>
          <w:rtl/>
        </w:rPr>
        <w:t>ה</w:t>
      </w:r>
      <w:r w:rsidR="00953162" w:rsidRPr="007370BD">
        <w:rPr>
          <w:rFonts w:cs="David" w:hint="cs"/>
          <w:sz w:val="24"/>
          <w:szCs w:val="24"/>
          <w:rtl/>
        </w:rPr>
        <w:t>תקי</w:t>
      </w:r>
      <w:r w:rsidR="00611A3C" w:rsidRPr="007370BD">
        <w:rPr>
          <w:rFonts w:cs="David" w:hint="cs"/>
          <w:sz w:val="24"/>
          <w:szCs w:val="24"/>
          <w:rtl/>
        </w:rPr>
        <w:t>י</w:t>
      </w:r>
      <w:r w:rsidR="00953162" w:rsidRPr="007370BD">
        <w:rPr>
          <w:rFonts w:cs="David" w:hint="cs"/>
          <w:sz w:val="24"/>
          <w:szCs w:val="24"/>
          <w:rtl/>
        </w:rPr>
        <w:t xml:space="preserve">ם </w:t>
      </w:r>
      <w:r w:rsidR="00DA0A42" w:rsidRPr="007370BD">
        <w:rPr>
          <w:rFonts w:cs="David" w:hint="cs"/>
          <w:sz w:val="24"/>
          <w:szCs w:val="24"/>
          <w:rtl/>
        </w:rPr>
        <w:t>רי</w:t>
      </w:r>
      <w:r w:rsidR="00953162" w:rsidRPr="007370BD">
        <w:rPr>
          <w:rFonts w:cs="David" w:hint="cs"/>
          <w:sz w:val="24"/>
          <w:szCs w:val="24"/>
          <w:rtl/>
        </w:rPr>
        <w:t>טואל</w:t>
      </w:r>
      <w:r w:rsidR="00DA0A42" w:rsidRPr="007370BD">
        <w:rPr>
          <w:rFonts w:cs="David" w:hint="cs"/>
          <w:sz w:val="24"/>
          <w:szCs w:val="24"/>
          <w:rtl/>
        </w:rPr>
        <w:t xml:space="preserve"> </w:t>
      </w:r>
      <w:r w:rsidR="00953162" w:rsidRPr="007370BD">
        <w:rPr>
          <w:rFonts w:cs="David" w:hint="cs"/>
          <w:sz w:val="24"/>
          <w:szCs w:val="24"/>
          <w:rtl/>
        </w:rPr>
        <w:t>ב</w:t>
      </w:r>
      <w:r w:rsidR="00DA0A42" w:rsidRPr="007370BD">
        <w:rPr>
          <w:rFonts w:cs="David" w:hint="cs"/>
          <w:sz w:val="24"/>
          <w:szCs w:val="24"/>
          <w:rtl/>
        </w:rPr>
        <w:t>מ</w:t>
      </w:r>
      <w:r w:rsidR="00A63A02" w:rsidRPr="007370BD">
        <w:rPr>
          <w:rFonts w:cs="David" w:hint="cs"/>
          <w:sz w:val="24"/>
          <w:szCs w:val="24"/>
          <w:rtl/>
        </w:rPr>
        <w:t>סגרת</w:t>
      </w:r>
      <w:r w:rsidR="00953162" w:rsidRPr="007370BD">
        <w:rPr>
          <w:rFonts w:cs="David" w:hint="cs"/>
          <w:sz w:val="24"/>
          <w:szCs w:val="24"/>
          <w:rtl/>
        </w:rPr>
        <w:t>ו ה</w:t>
      </w:r>
      <w:r w:rsidR="00DA0A42" w:rsidRPr="007370BD">
        <w:rPr>
          <w:rFonts w:cs="David" w:hint="cs"/>
          <w:sz w:val="24"/>
          <w:szCs w:val="24"/>
          <w:rtl/>
        </w:rPr>
        <w:t>י</w:t>
      </w:r>
      <w:r w:rsidR="00953162" w:rsidRPr="007370BD">
        <w:rPr>
          <w:rFonts w:cs="David" w:hint="cs"/>
          <w:sz w:val="24"/>
          <w:szCs w:val="24"/>
          <w:rtl/>
        </w:rPr>
        <w:t>תה קצינ</w:t>
      </w:r>
      <w:r w:rsidR="00DA0A42" w:rsidRPr="007370BD">
        <w:rPr>
          <w:rFonts w:cs="David" w:hint="cs"/>
          <w:sz w:val="24"/>
          <w:szCs w:val="24"/>
          <w:rtl/>
        </w:rPr>
        <w:t>ה</w:t>
      </w:r>
      <w:r w:rsidR="00953162" w:rsidRPr="007370BD">
        <w:rPr>
          <w:rFonts w:cs="David" w:hint="cs"/>
          <w:sz w:val="24"/>
          <w:szCs w:val="24"/>
          <w:rtl/>
        </w:rPr>
        <w:t xml:space="preserve"> בדרגת ס</w:t>
      </w:r>
      <w:r w:rsidR="006D3EDF">
        <w:rPr>
          <w:rFonts w:cs="David" w:hint="cs"/>
          <w:sz w:val="24"/>
          <w:szCs w:val="24"/>
          <w:rtl/>
        </w:rPr>
        <w:t>גן-אלוף</w:t>
      </w:r>
      <w:r w:rsidR="00953162" w:rsidRPr="007370BD">
        <w:rPr>
          <w:rFonts w:cs="David" w:hint="cs"/>
          <w:sz w:val="24"/>
          <w:szCs w:val="24"/>
          <w:rtl/>
        </w:rPr>
        <w:t xml:space="preserve"> יוצאת מ</w:t>
      </w:r>
      <w:r w:rsidR="00611A3C" w:rsidRPr="007370BD">
        <w:rPr>
          <w:rFonts w:cs="David" w:hint="cs"/>
          <w:sz w:val="24"/>
          <w:szCs w:val="24"/>
          <w:rtl/>
        </w:rPr>
        <w:t>הדיון</w:t>
      </w:r>
      <w:r w:rsidR="00953162" w:rsidRPr="007370BD">
        <w:rPr>
          <w:rFonts w:cs="David" w:hint="cs"/>
          <w:sz w:val="24"/>
          <w:szCs w:val="24"/>
          <w:rtl/>
        </w:rPr>
        <w:t xml:space="preserve"> ו</w:t>
      </w:r>
      <w:r w:rsidR="00DA0A42" w:rsidRPr="007370BD">
        <w:rPr>
          <w:rFonts w:cs="David" w:hint="cs"/>
          <w:sz w:val="24"/>
          <w:szCs w:val="24"/>
          <w:rtl/>
        </w:rPr>
        <w:t>אומרת בהתפעלות</w:t>
      </w:r>
      <w:r w:rsidR="00953162" w:rsidRPr="007370BD">
        <w:rPr>
          <w:rFonts w:cs="David" w:hint="cs"/>
          <w:sz w:val="24"/>
          <w:szCs w:val="24"/>
          <w:rtl/>
        </w:rPr>
        <w:t xml:space="preserve">: "איזה תותח האלוף הזה". </w:t>
      </w:r>
    </w:p>
    <w:p w14:paraId="0940FC33" w14:textId="14B68F4F" w:rsidR="00953162" w:rsidRPr="00DE17BE" w:rsidRDefault="00953162" w:rsidP="00314965">
      <w:pPr>
        <w:pStyle w:val="a3"/>
        <w:spacing w:after="120" w:line="360" w:lineRule="auto"/>
        <w:ind w:left="0"/>
        <w:contextualSpacing w:val="0"/>
        <w:jc w:val="both"/>
        <w:rPr>
          <w:rFonts w:cs="David"/>
          <w:sz w:val="24"/>
          <w:szCs w:val="24"/>
          <w:rtl/>
        </w:rPr>
      </w:pPr>
      <w:r w:rsidRPr="00DE17BE">
        <w:rPr>
          <w:rFonts w:cs="David" w:hint="cs"/>
          <w:sz w:val="24"/>
          <w:szCs w:val="24"/>
          <w:rtl/>
        </w:rPr>
        <w:t>גם בלי לבדוק לעומק האם ראש הממשלה המדובר א</w:t>
      </w:r>
      <w:r w:rsidR="00611A3C" w:rsidRPr="00DE17BE">
        <w:rPr>
          <w:rFonts w:cs="David" w:hint="cs"/>
          <w:sz w:val="24"/>
          <w:szCs w:val="24"/>
          <w:rtl/>
        </w:rPr>
        <w:t>מנם</w:t>
      </w:r>
      <w:r w:rsidRPr="00DE17BE">
        <w:rPr>
          <w:rFonts w:cs="David" w:hint="cs"/>
          <w:sz w:val="24"/>
          <w:szCs w:val="24"/>
          <w:rtl/>
        </w:rPr>
        <w:t xml:space="preserve"> הצטיי</w:t>
      </w:r>
      <w:r w:rsidR="00611A3C" w:rsidRPr="00DE17BE">
        <w:rPr>
          <w:rFonts w:cs="David" w:hint="cs"/>
          <w:sz w:val="24"/>
          <w:szCs w:val="24"/>
          <w:rtl/>
        </w:rPr>
        <w:t>ן</w:t>
      </w:r>
      <w:r w:rsidRPr="00DE17BE">
        <w:rPr>
          <w:rFonts w:cs="David" w:hint="cs"/>
          <w:sz w:val="24"/>
          <w:szCs w:val="24"/>
          <w:rtl/>
        </w:rPr>
        <w:t xml:space="preserve"> בתפקיד</w:t>
      </w:r>
      <w:r w:rsidR="00611A3C" w:rsidRPr="00DE17BE">
        <w:rPr>
          <w:rFonts w:cs="David" w:hint="cs"/>
          <w:sz w:val="24"/>
          <w:szCs w:val="24"/>
          <w:rtl/>
        </w:rPr>
        <w:t>ו,</w:t>
      </w:r>
      <w:r w:rsidRPr="00DE17BE">
        <w:rPr>
          <w:rFonts w:cs="David" w:hint="cs"/>
          <w:sz w:val="24"/>
          <w:szCs w:val="24"/>
          <w:rtl/>
        </w:rPr>
        <w:t xml:space="preserve"> והאם האלוף המוזכר הוא </w:t>
      </w:r>
      <w:r w:rsidR="00611A3C" w:rsidRPr="00DE17BE">
        <w:rPr>
          <w:rFonts w:cs="David" w:hint="cs"/>
          <w:sz w:val="24"/>
          <w:szCs w:val="24"/>
          <w:rtl/>
        </w:rPr>
        <w:t xml:space="preserve">אכן </w:t>
      </w:r>
      <w:r w:rsidRPr="00DE17BE">
        <w:rPr>
          <w:rFonts w:cs="David" w:hint="cs"/>
          <w:sz w:val="24"/>
          <w:szCs w:val="24"/>
          <w:rtl/>
        </w:rPr>
        <w:t xml:space="preserve">תותח - </w:t>
      </w:r>
      <w:r w:rsidR="00642010" w:rsidRPr="00DE17BE">
        <w:rPr>
          <w:rFonts w:cs="David" w:hint="cs"/>
          <w:sz w:val="24"/>
          <w:szCs w:val="24"/>
          <w:rtl/>
        </w:rPr>
        <w:t>מקרים</w:t>
      </w:r>
      <w:r w:rsidRPr="00DE17BE">
        <w:rPr>
          <w:rFonts w:cs="David" w:hint="cs"/>
          <w:sz w:val="24"/>
          <w:szCs w:val="24"/>
          <w:rtl/>
        </w:rPr>
        <w:t xml:space="preserve"> אלה </w:t>
      </w:r>
      <w:r w:rsidR="00283987" w:rsidRPr="00DE17BE">
        <w:rPr>
          <w:rFonts w:cs="David" w:hint="cs"/>
          <w:sz w:val="24"/>
          <w:szCs w:val="24"/>
          <w:rtl/>
        </w:rPr>
        <w:t xml:space="preserve">ואחרים </w:t>
      </w:r>
      <w:r w:rsidRPr="00DE17BE">
        <w:rPr>
          <w:rFonts w:cs="David" w:hint="cs"/>
          <w:sz w:val="24"/>
          <w:szCs w:val="24"/>
          <w:rtl/>
        </w:rPr>
        <w:t>מלמד</w:t>
      </w:r>
      <w:r w:rsidR="00314965" w:rsidRPr="00DE17BE">
        <w:rPr>
          <w:rFonts w:cs="David" w:hint="cs"/>
          <w:sz w:val="24"/>
          <w:szCs w:val="24"/>
          <w:rtl/>
        </w:rPr>
        <w:t>ים</w:t>
      </w:r>
      <w:r w:rsidRPr="00DE17BE">
        <w:rPr>
          <w:rFonts w:cs="David" w:hint="cs"/>
          <w:sz w:val="24"/>
          <w:szCs w:val="24"/>
          <w:rtl/>
        </w:rPr>
        <w:t xml:space="preserve"> </w:t>
      </w:r>
      <w:r w:rsidR="00314965" w:rsidRPr="00DE17BE">
        <w:rPr>
          <w:rFonts w:cs="David" w:hint="cs"/>
          <w:sz w:val="24"/>
          <w:szCs w:val="24"/>
          <w:rtl/>
        </w:rPr>
        <w:t xml:space="preserve">דווקא </w:t>
      </w:r>
      <w:r w:rsidRPr="00DE17BE">
        <w:rPr>
          <w:rFonts w:cs="David" w:hint="cs"/>
          <w:sz w:val="24"/>
          <w:szCs w:val="24"/>
          <w:rtl/>
        </w:rPr>
        <w:t xml:space="preserve">על הקושי להעריך הצלחה בדרגים ובתפקידים בכירים מאד, בעיקר כשמתבססים לצורך כך על שמועות </w:t>
      </w:r>
      <w:r w:rsidR="00DA0A42" w:rsidRPr="00DE17BE">
        <w:rPr>
          <w:rFonts w:cs="David" w:hint="cs"/>
          <w:sz w:val="24"/>
          <w:szCs w:val="24"/>
          <w:rtl/>
        </w:rPr>
        <w:t xml:space="preserve">ותחושות </w:t>
      </w:r>
      <w:r w:rsidR="00611A3C" w:rsidRPr="00DE17BE">
        <w:rPr>
          <w:rFonts w:cs="David" w:hint="cs"/>
          <w:sz w:val="24"/>
          <w:szCs w:val="24"/>
          <w:rtl/>
        </w:rPr>
        <w:t xml:space="preserve">סובייקטיביות </w:t>
      </w:r>
      <w:r w:rsidR="00DE17BE">
        <w:rPr>
          <w:rFonts w:cs="David" w:hint="cs"/>
          <w:sz w:val="24"/>
          <w:szCs w:val="24"/>
          <w:rtl/>
        </w:rPr>
        <w:t xml:space="preserve"> </w:t>
      </w:r>
      <w:r w:rsidRPr="00DE17BE">
        <w:rPr>
          <w:rFonts w:cs="David" w:hint="cs"/>
          <w:sz w:val="24"/>
          <w:szCs w:val="24"/>
          <w:rtl/>
        </w:rPr>
        <w:t>ולא על מידע הניתן לבחינה.</w:t>
      </w:r>
    </w:p>
    <w:p w14:paraId="1D17DC5D" w14:textId="4E85B13C" w:rsidR="00F94878" w:rsidRDefault="006F22E3" w:rsidP="00FC71DB">
      <w:pPr>
        <w:pStyle w:val="a3"/>
        <w:spacing w:after="120" w:line="360" w:lineRule="auto"/>
        <w:ind w:left="0"/>
        <w:contextualSpacing w:val="0"/>
        <w:jc w:val="both"/>
        <w:rPr>
          <w:rFonts w:cs="David"/>
          <w:sz w:val="24"/>
          <w:szCs w:val="24"/>
          <w:rtl/>
        </w:rPr>
      </w:pPr>
      <w:r>
        <w:rPr>
          <w:rFonts w:cs="David" w:hint="cs"/>
          <w:sz w:val="24"/>
          <w:szCs w:val="24"/>
          <w:rtl/>
        </w:rPr>
        <w:t>'</w:t>
      </w:r>
      <w:r w:rsidR="00F35059">
        <w:rPr>
          <w:rFonts w:cs="David" w:hint="cs"/>
          <w:sz w:val="24"/>
          <w:szCs w:val="24"/>
          <w:rtl/>
        </w:rPr>
        <w:t>הצלחה</w:t>
      </w:r>
      <w:r>
        <w:rPr>
          <w:rFonts w:cs="David" w:hint="cs"/>
          <w:sz w:val="24"/>
          <w:szCs w:val="24"/>
          <w:rtl/>
        </w:rPr>
        <w:t>'</w:t>
      </w:r>
      <w:r w:rsidR="00F35059">
        <w:rPr>
          <w:rFonts w:cs="David" w:hint="cs"/>
          <w:sz w:val="24"/>
          <w:szCs w:val="24"/>
          <w:rtl/>
        </w:rPr>
        <w:t xml:space="preserve"> ה</w:t>
      </w:r>
      <w:r w:rsidR="00FC71DB">
        <w:rPr>
          <w:rFonts w:cs="David" w:hint="cs"/>
          <w:sz w:val="24"/>
          <w:szCs w:val="24"/>
          <w:rtl/>
        </w:rPr>
        <w:t>וא</w:t>
      </w:r>
      <w:r w:rsidR="00F35059">
        <w:rPr>
          <w:rFonts w:cs="David" w:hint="cs"/>
          <w:sz w:val="24"/>
          <w:szCs w:val="24"/>
          <w:rtl/>
        </w:rPr>
        <w:t xml:space="preserve"> מושג חמקמק, בעיקר </w:t>
      </w:r>
      <w:r w:rsidR="00D94137">
        <w:rPr>
          <w:rFonts w:cs="David" w:hint="cs"/>
          <w:sz w:val="24"/>
          <w:szCs w:val="24"/>
          <w:rtl/>
        </w:rPr>
        <w:t>כש</w:t>
      </w:r>
      <w:r w:rsidR="00DE17BE">
        <w:rPr>
          <w:rFonts w:cs="David" w:hint="cs"/>
          <w:sz w:val="24"/>
          <w:szCs w:val="24"/>
          <w:rtl/>
        </w:rPr>
        <w:t xml:space="preserve">אין בו </w:t>
      </w:r>
      <w:r w:rsidR="00D94137">
        <w:rPr>
          <w:rFonts w:cs="David" w:hint="cs"/>
          <w:sz w:val="24"/>
          <w:szCs w:val="24"/>
          <w:rtl/>
        </w:rPr>
        <w:t>קריטריונים אחידים וברורים</w:t>
      </w:r>
      <w:r w:rsidR="00F94878">
        <w:rPr>
          <w:rFonts w:cs="David" w:hint="cs"/>
          <w:sz w:val="24"/>
          <w:szCs w:val="24"/>
          <w:rtl/>
        </w:rPr>
        <w:t xml:space="preserve">, </w:t>
      </w:r>
      <w:r>
        <w:rPr>
          <w:rFonts w:cs="David" w:hint="cs"/>
          <w:sz w:val="24"/>
          <w:szCs w:val="24"/>
          <w:rtl/>
        </w:rPr>
        <w:t>א</w:t>
      </w:r>
      <w:r w:rsidR="00D94137">
        <w:rPr>
          <w:rFonts w:cs="David" w:hint="cs"/>
          <w:sz w:val="24"/>
          <w:szCs w:val="24"/>
          <w:rtl/>
        </w:rPr>
        <w:t>לא פרשנות סובייקטיבית של העוסקים ב</w:t>
      </w:r>
      <w:r w:rsidR="00611A3C">
        <w:rPr>
          <w:rFonts w:cs="David" w:hint="cs"/>
          <w:sz w:val="24"/>
          <w:szCs w:val="24"/>
          <w:rtl/>
        </w:rPr>
        <w:t>ו</w:t>
      </w:r>
      <w:r w:rsidR="00D94137">
        <w:rPr>
          <w:rFonts w:cs="David" w:hint="cs"/>
          <w:sz w:val="24"/>
          <w:szCs w:val="24"/>
          <w:rtl/>
        </w:rPr>
        <w:t>.</w:t>
      </w:r>
      <w:r w:rsidR="00F35059">
        <w:rPr>
          <w:rFonts w:cs="David" w:hint="cs"/>
          <w:sz w:val="24"/>
          <w:szCs w:val="24"/>
          <w:rtl/>
        </w:rPr>
        <w:t xml:space="preserve"> </w:t>
      </w:r>
      <w:r w:rsidR="00FC71DB">
        <w:rPr>
          <w:rFonts w:cs="David" w:hint="cs"/>
          <w:sz w:val="24"/>
          <w:szCs w:val="24"/>
          <w:rtl/>
        </w:rPr>
        <w:t xml:space="preserve">כך, למשל, </w:t>
      </w:r>
      <w:r>
        <w:rPr>
          <w:rFonts w:cs="David" w:hint="cs"/>
          <w:sz w:val="24"/>
          <w:szCs w:val="24"/>
          <w:rtl/>
        </w:rPr>
        <w:t>אנשים</w:t>
      </w:r>
      <w:r w:rsidR="00DF608A">
        <w:rPr>
          <w:rFonts w:cs="David" w:hint="cs"/>
          <w:sz w:val="24"/>
          <w:szCs w:val="24"/>
          <w:rtl/>
        </w:rPr>
        <w:t xml:space="preserve"> נוטים לייחס הצלחה ל</w:t>
      </w:r>
      <w:r>
        <w:rPr>
          <w:rFonts w:cs="David" w:hint="cs"/>
          <w:sz w:val="24"/>
          <w:szCs w:val="24"/>
          <w:rtl/>
        </w:rPr>
        <w:t>מי</w:t>
      </w:r>
      <w:r w:rsidR="001441C9">
        <w:rPr>
          <w:rFonts w:cs="David" w:hint="cs"/>
          <w:sz w:val="24"/>
          <w:szCs w:val="24"/>
          <w:rtl/>
        </w:rPr>
        <w:t xml:space="preserve"> ש</w:t>
      </w:r>
      <w:r w:rsidR="00611A3C">
        <w:rPr>
          <w:rFonts w:cs="David" w:hint="cs"/>
          <w:sz w:val="24"/>
          <w:szCs w:val="24"/>
          <w:rtl/>
        </w:rPr>
        <w:t>מגל</w:t>
      </w:r>
      <w:r w:rsidR="00C91A49">
        <w:rPr>
          <w:rFonts w:cs="David" w:hint="cs"/>
          <w:sz w:val="24"/>
          <w:szCs w:val="24"/>
          <w:rtl/>
        </w:rPr>
        <w:t>ה</w:t>
      </w:r>
      <w:r w:rsidR="00611A3C">
        <w:rPr>
          <w:rFonts w:cs="David" w:hint="cs"/>
          <w:sz w:val="24"/>
          <w:szCs w:val="24"/>
          <w:rtl/>
        </w:rPr>
        <w:t xml:space="preserve"> כלפיהם נאמנות (או שנהנ</w:t>
      </w:r>
      <w:r w:rsidR="00C91A49">
        <w:rPr>
          <w:rFonts w:cs="David" w:hint="cs"/>
          <w:sz w:val="24"/>
          <w:szCs w:val="24"/>
          <w:rtl/>
        </w:rPr>
        <w:t>ה</w:t>
      </w:r>
      <w:r w:rsidR="00611A3C">
        <w:rPr>
          <w:rFonts w:cs="David" w:hint="cs"/>
          <w:sz w:val="24"/>
          <w:szCs w:val="24"/>
          <w:rtl/>
        </w:rPr>
        <w:t xml:space="preserve"> מנאמנותם)</w:t>
      </w:r>
      <w:r w:rsidR="00DF608A">
        <w:rPr>
          <w:rFonts w:cs="David" w:hint="cs"/>
          <w:sz w:val="24"/>
          <w:szCs w:val="24"/>
          <w:rtl/>
        </w:rPr>
        <w:t xml:space="preserve"> </w:t>
      </w:r>
      <w:r w:rsidR="00FC71DB">
        <w:rPr>
          <w:rFonts w:cs="David" w:hint="cs"/>
          <w:sz w:val="24"/>
          <w:szCs w:val="24"/>
          <w:rtl/>
        </w:rPr>
        <w:t>א</w:t>
      </w:r>
      <w:r>
        <w:rPr>
          <w:rFonts w:cs="David" w:hint="cs"/>
          <w:sz w:val="24"/>
          <w:szCs w:val="24"/>
          <w:rtl/>
        </w:rPr>
        <w:t>ו</w:t>
      </w:r>
      <w:r w:rsidR="00FC71DB">
        <w:rPr>
          <w:rFonts w:cs="David" w:hint="cs"/>
          <w:sz w:val="24"/>
          <w:szCs w:val="24"/>
          <w:rtl/>
        </w:rPr>
        <w:t xml:space="preserve"> </w:t>
      </w:r>
      <w:r w:rsidR="00DF608A">
        <w:rPr>
          <w:rFonts w:cs="David" w:hint="cs"/>
          <w:sz w:val="24"/>
          <w:szCs w:val="24"/>
          <w:rtl/>
        </w:rPr>
        <w:t>ל</w:t>
      </w:r>
      <w:r w:rsidR="00FC71DB">
        <w:rPr>
          <w:rFonts w:cs="David" w:hint="cs"/>
          <w:sz w:val="24"/>
          <w:szCs w:val="24"/>
          <w:rtl/>
        </w:rPr>
        <w:t>זה</w:t>
      </w:r>
      <w:r w:rsidR="00DF608A">
        <w:rPr>
          <w:rFonts w:cs="David" w:hint="cs"/>
          <w:sz w:val="24"/>
          <w:szCs w:val="24"/>
          <w:rtl/>
        </w:rPr>
        <w:t xml:space="preserve"> </w:t>
      </w:r>
      <w:r w:rsidR="00C91A49">
        <w:rPr>
          <w:rFonts w:cs="David" w:hint="cs"/>
          <w:sz w:val="24"/>
          <w:szCs w:val="24"/>
          <w:rtl/>
        </w:rPr>
        <w:t>ש</w:t>
      </w:r>
      <w:r w:rsidR="00DF608A">
        <w:rPr>
          <w:rFonts w:cs="David" w:hint="cs"/>
          <w:sz w:val="24"/>
          <w:szCs w:val="24"/>
          <w:rtl/>
        </w:rPr>
        <w:t>אות</w:t>
      </w:r>
      <w:r w:rsidR="00C91A49">
        <w:rPr>
          <w:rFonts w:cs="David" w:hint="cs"/>
          <w:sz w:val="24"/>
          <w:szCs w:val="24"/>
          <w:rtl/>
        </w:rPr>
        <w:t>ו</w:t>
      </w:r>
      <w:r w:rsidR="00DF608A">
        <w:rPr>
          <w:rFonts w:cs="David" w:hint="cs"/>
          <w:sz w:val="24"/>
          <w:szCs w:val="24"/>
          <w:rtl/>
        </w:rPr>
        <w:t xml:space="preserve"> </w:t>
      </w:r>
      <w:r w:rsidR="00611A3C">
        <w:rPr>
          <w:rFonts w:cs="David" w:hint="cs"/>
          <w:sz w:val="24"/>
          <w:szCs w:val="24"/>
          <w:rtl/>
        </w:rPr>
        <w:t xml:space="preserve">הם </w:t>
      </w:r>
      <w:r w:rsidR="00DF608A">
        <w:rPr>
          <w:rFonts w:cs="David" w:hint="cs"/>
          <w:sz w:val="24"/>
          <w:szCs w:val="24"/>
          <w:rtl/>
        </w:rPr>
        <w:t xml:space="preserve">בחרו </w:t>
      </w:r>
      <w:r w:rsidR="00611A3C">
        <w:rPr>
          <w:rFonts w:cs="David" w:hint="cs"/>
          <w:sz w:val="24"/>
          <w:szCs w:val="24"/>
          <w:rtl/>
        </w:rPr>
        <w:t>(או ש</w:t>
      </w:r>
      <w:r w:rsidR="00C91A49">
        <w:rPr>
          <w:rFonts w:cs="David" w:hint="cs"/>
          <w:sz w:val="24"/>
          <w:szCs w:val="24"/>
          <w:rtl/>
        </w:rPr>
        <w:t>הם נ</w:t>
      </w:r>
      <w:r w:rsidR="00611A3C">
        <w:rPr>
          <w:rFonts w:cs="David" w:hint="cs"/>
          <w:sz w:val="24"/>
          <w:szCs w:val="24"/>
          <w:rtl/>
        </w:rPr>
        <w:t xml:space="preserve">בחרו </w:t>
      </w:r>
      <w:r w:rsidR="00C91A49">
        <w:rPr>
          <w:rFonts w:cs="David" w:hint="cs"/>
          <w:sz w:val="24"/>
          <w:szCs w:val="24"/>
          <w:rtl/>
        </w:rPr>
        <w:t>על-ידו</w:t>
      </w:r>
      <w:r w:rsidR="00611A3C">
        <w:rPr>
          <w:rFonts w:cs="David" w:hint="cs"/>
          <w:sz w:val="24"/>
          <w:szCs w:val="24"/>
          <w:rtl/>
        </w:rPr>
        <w:t>)</w:t>
      </w:r>
      <w:r w:rsidR="001441C9">
        <w:rPr>
          <w:rFonts w:cs="David" w:hint="cs"/>
          <w:sz w:val="24"/>
          <w:szCs w:val="24"/>
          <w:rtl/>
        </w:rPr>
        <w:t xml:space="preserve">, ובאופן כללי </w:t>
      </w:r>
      <w:r w:rsidR="00DE17BE">
        <w:rPr>
          <w:rFonts w:cs="David" w:hint="cs"/>
          <w:sz w:val="24"/>
          <w:szCs w:val="24"/>
          <w:rtl/>
        </w:rPr>
        <w:t>-</w:t>
      </w:r>
      <w:r w:rsidR="001441C9">
        <w:rPr>
          <w:rFonts w:cs="David" w:hint="cs"/>
          <w:sz w:val="24"/>
          <w:szCs w:val="24"/>
          <w:rtl/>
        </w:rPr>
        <w:t xml:space="preserve"> </w:t>
      </w:r>
      <w:r w:rsidR="00C91A49">
        <w:rPr>
          <w:rFonts w:cs="David" w:hint="cs"/>
          <w:sz w:val="24"/>
          <w:szCs w:val="24"/>
          <w:rtl/>
        </w:rPr>
        <w:t xml:space="preserve"> </w:t>
      </w:r>
      <w:r w:rsidR="00DF608A">
        <w:rPr>
          <w:rFonts w:cs="David" w:hint="cs"/>
          <w:sz w:val="24"/>
          <w:szCs w:val="24"/>
          <w:rtl/>
        </w:rPr>
        <w:t>ל</w:t>
      </w:r>
      <w:r>
        <w:rPr>
          <w:rFonts w:cs="David" w:hint="cs"/>
          <w:sz w:val="24"/>
          <w:szCs w:val="24"/>
          <w:rtl/>
        </w:rPr>
        <w:t>אלה</w:t>
      </w:r>
      <w:r w:rsidR="00DF608A">
        <w:rPr>
          <w:rFonts w:cs="David" w:hint="cs"/>
          <w:sz w:val="24"/>
          <w:szCs w:val="24"/>
          <w:rtl/>
        </w:rPr>
        <w:t xml:space="preserve"> שהם רוצים בטובתם. </w:t>
      </w:r>
    </w:p>
    <w:p w14:paraId="7241CE1A" w14:textId="26F90EC9" w:rsidR="00DE17BE" w:rsidRDefault="00855673" w:rsidP="00AC5F04">
      <w:pPr>
        <w:pStyle w:val="a3"/>
        <w:spacing w:after="120" w:line="360" w:lineRule="auto"/>
        <w:ind w:left="0"/>
        <w:contextualSpacing w:val="0"/>
        <w:jc w:val="both"/>
        <w:rPr>
          <w:rFonts w:cs="David"/>
          <w:b/>
          <w:bCs/>
          <w:sz w:val="24"/>
          <w:szCs w:val="24"/>
          <w:rtl/>
        </w:rPr>
      </w:pPr>
      <w:r>
        <w:rPr>
          <w:rFonts w:cs="David" w:hint="cs"/>
          <w:sz w:val="24"/>
          <w:szCs w:val="24"/>
          <w:rtl/>
        </w:rPr>
        <w:t>אם נתמקד ב</w:t>
      </w:r>
      <w:r w:rsidR="00107BCD">
        <w:rPr>
          <w:rFonts w:cs="David" w:hint="cs"/>
          <w:sz w:val="24"/>
          <w:szCs w:val="24"/>
          <w:rtl/>
        </w:rPr>
        <w:t xml:space="preserve">דוגמה של </w:t>
      </w:r>
      <w:r>
        <w:rPr>
          <w:rFonts w:cs="David" w:hint="cs"/>
          <w:sz w:val="24"/>
          <w:szCs w:val="24"/>
          <w:rtl/>
        </w:rPr>
        <w:t xml:space="preserve">צה"ל, </w:t>
      </w:r>
      <w:r w:rsidR="00107BCD">
        <w:rPr>
          <w:rFonts w:cs="David" w:hint="cs"/>
          <w:sz w:val="24"/>
          <w:szCs w:val="24"/>
          <w:rtl/>
        </w:rPr>
        <w:t xml:space="preserve">ארגון </w:t>
      </w:r>
      <w:r>
        <w:rPr>
          <w:rFonts w:cs="David" w:hint="cs"/>
          <w:sz w:val="24"/>
          <w:szCs w:val="24"/>
          <w:rtl/>
        </w:rPr>
        <w:t>שהליך הקידום בו שיטתי ו</w:t>
      </w:r>
      <w:r w:rsidR="00AC5F04">
        <w:rPr>
          <w:rFonts w:cs="David" w:hint="cs"/>
          <w:sz w:val="24"/>
          <w:szCs w:val="24"/>
          <w:rtl/>
        </w:rPr>
        <w:t>מקצועי</w:t>
      </w:r>
      <w:r>
        <w:rPr>
          <w:rFonts w:cs="David" w:hint="cs"/>
          <w:sz w:val="24"/>
          <w:szCs w:val="24"/>
          <w:rtl/>
        </w:rPr>
        <w:t xml:space="preserve"> </w:t>
      </w:r>
      <w:r w:rsidR="00AC5F04">
        <w:rPr>
          <w:rFonts w:cs="David" w:hint="cs"/>
          <w:sz w:val="24"/>
          <w:szCs w:val="24"/>
          <w:rtl/>
        </w:rPr>
        <w:t>באופן יחסי</w:t>
      </w:r>
      <w:r w:rsidR="00107BCD">
        <w:rPr>
          <w:rFonts w:cs="David" w:hint="cs"/>
          <w:sz w:val="24"/>
          <w:szCs w:val="24"/>
          <w:rtl/>
        </w:rPr>
        <w:t>, נגל</w:t>
      </w:r>
      <w:r>
        <w:rPr>
          <w:rFonts w:cs="David" w:hint="cs"/>
          <w:sz w:val="24"/>
          <w:szCs w:val="24"/>
          <w:rtl/>
        </w:rPr>
        <w:t xml:space="preserve">ה כי אכן </w:t>
      </w:r>
      <w:r w:rsidR="00974C1A">
        <w:rPr>
          <w:rFonts w:cs="David" w:hint="cs"/>
          <w:sz w:val="24"/>
          <w:szCs w:val="24"/>
          <w:rtl/>
        </w:rPr>
        <w:t>מ</w:t>
      </w:r>
      <w:r w:rsidR="00107BCD">
        <w:rPr>
          <w:rFonts w:cs="David" w:hint="cs"/>
          <w:sz w:val="24"/>
          <w:szCs w:val="24"/>
          <w:rtl/>
        </w:rPr>
        <w:t xml:space="preserve">דובר </w:t>
      </w:r>
      <w:r w:rsidR="006C79A0">
        <w:rPr>
          <w:rFonts w:cs="David" w:hint="cs"/>
          <w:sz w:val="24"/>
          <w:szCs w:val="24"/>
          <w:rtl/>
        </w:rPr>
        <w:t>ב</w:t>
      </w:r>
      <w:r w:rsidR="00107BCD">
        <w:rPr>
          <w:rFonts w:cs="David" w:hint="cs"/>
          <w:sz w:val="24"/>
          <w:szCs w:val="24"/>
          <w:rtl/>
        </w:rPr>
        <w:t xml:space="preserve">הליך </w:t>
      </w:r>
      <w:r w:rsidR="00AC5F04">
        <w:rPr>
          <w:rFonts w:cs="David" w:hint="cs"/>
          <w:sz w:val="24"/>
          <w:szCs w:val="24"/>
          <w:rtl/>
        </w:rPr>
        <w:t>ראו</w:t>
      </w:r>
      <w:r w:rsidR="00107BCD">
        <w:rPr>
          <w:rFonts w:cs="David" w:hint="cs"/>
          <w:sz w:val="24"/>
          <w:szCs w:val="24"/>
          <w:rtl/>
        </w:rPr>
        <w:t>י</w:t>
      </w:r>
      <w:r w:rsidR="00B517EF">
        <w:rPr>
          <w:rFonts w:cs="David" w:hint="cs"/>
          <w:sz w:val="24"/>
          <w:szCs w:val="24"/>
          <w:rtl/>
        </w:rPr>
        <w:t>,</w:t>
      </w:r>
      <w:r w:rsidR="00107BCD">
        <w:rPr>
          <w:rFonts w:cs="David" w:hint="cs"/>
          <w:sz w:val="24"/>
          <w:szCs w:val="24"/>
          <w:rtl/>
        </w:rPr>
        <w:t xml:space="preserve"> </w:t>
      </w:r>
      <w:r w:rsidR="00974C1A">
        <w:rPr>
          <w:rFonts w:cs="David" w:hint="cs"/>
          <w:sz w:val="24"/>
          <w:szCs w:val="24"/>
          <w:rtl/>
        </w:rPr>
        <w:t xml:space="preserve">כל עוד </w:t>
      </w:r>
      <w:r w:rsidR="0011097E">
        <w:rPr>
          <w:rFonts w:cs="David" w:hint="cs"/>
          <w:sz w:val="24"/>
          <w:szCs w:val="24"/>
          <w:rtl/>
        </w:rPr>
        <w:t xml:space="preserve">הוא </w:t>
      </w:r>
      <w:r w:rsidR="00974C1A">
        <w:rPr>
          <w:rFonts w:cs="David" w:hint="cs"/>
          <w:sz w:val="24"/>
          <w:szCs w:val="24"/>
          <w:rtl/>
        </w:rPr>
        <w:t>א</w:t>
      </w:r>
      <w:r w:rsidR="00186413">
        <w:rPr>
          <w:rFonts w:cs="David" w:hint="cs"/>
          <w:sz w:val="24"/>
          <w:szCs w:val="24"/>
          <w:rtl/>
        </w:rPr>
        <w:t>ינו</w:t>
      </w:r>
      <w:r w:rsidR="00974C1A">
        <w:rPr>
          <w:rFonts w:cs="David" w:hint="cs"/>
          <w:sz w:val="24"/>
          <w:szCs w:val="24"/>
          <w:rtl/>
        </w:rPr>
        <w:t xml:space="preserve"> עוסק בדרגי</w:t>
      </w:r>
      <w:r w:rsidR="002D49A8">
        <w:rPr>
          <w:rFonts w:cs="David" w:hint="cs"/>
          <w:sz w:val="24"/>
          <w:szCs w:val="24"/>
          <w:rtl/>
        </w:rPr>
        <w:t>ם</w:t>
      </w:r>
      <w:r w:rsidR="00974C1A">
        <w:rPr>
          <w:rFonts w:cs="David" w:hint="cs"/>
          <w:sz w:val="24"/>
          <w:szCs w:val="24"/>
          <w:rtl/>
        </w:rPr>
        <w:t xml:space="preserve"> הבכירים ביותר (</w:t>
      </w:r>
      <w:r w:rsidR="00DE17BE">
        <w:rPr>
          <w:rFonts w:cs="David" w:hint="cs"/>
          <w:sz w:val="24"/>
          <w:szCs w:val="24"/>
          <w:rtl/>
        </w:rPr>
        <w:t xml:space="preserve">מתת-אלוף </w:t>
      </w:r>
      <w:r w:rsidR="00B517EF">
        <w:rPr>
          <w:rFonts w:cs="David" w:hint="cs"/>
          <w:sz w:val="24"/>
          <w:szCs w:val="24"/>
          <w:rtl/>
        </w:rPr>
        <w:t>ו</w:t>
      </w:r>
      <w:r w:rsidR="00DE17BE">
        <w:rPr>
          <w:rFonts w:cs="David" w:hint="cs"/>
          <w:sz w:val="24"/>
          <w:szCs w:val="24"/>
          <w:rtl/>
        </w:rPr>
        <w:t xml:space="preserve">עד </w:t>
      </w:r>
      <w:r w:rsidR="00B517EF">
        <w:rPr>
          <w:rFonts w:cs="David" w:hint="cs"/>
          <w:sz w:val="24"/>
          <w:szCs w:val="24"/>
          <w:rtl/>
        </w:rPr>
        <w:t>ל</w:t>
      </w:r>
      <w:r w:rsidR="00DE17BE">
        <w:rPr>
          <w:rFonts w:cs="David" w:hint="cs"/>
          <w:sz w:val="24"/>
          <w:szCs w:val="24"/>
          <w:rtl/>
        </w:rPr>
        <w:t>רמטכ"ל</w:t>
      </w:r>
      <w:r w:rsidR="00974C1A">
        <w:rPr>
          <w:rFonts w:cs="David" w:hint="cs"/>
          <w:sz w:val="24"/>
          <w:szCs w:val="24"/>
          <w:rtl/>
        </w:rPr>
        <w:t xml:space="preserve">). </w:t>
      </w:r>
      <w:r w:rsidR="00107BCD">
        <w:rPr>
          <w:rFonts w:cs="David" w:hint="cs"/>
          <w:sz w:val="24"/>
          <w:szCs w:val="24"/>
          <w:rtl/>
        </w:rPr>
        <w:t xml:space="preserve">   </w:t>
      </w:r>
      <w:r w:rsidR="00974C1A">
        <w:rPr>
          <w:rFonts w:cs="David" w:hint="cs"/>
          <w:sz w:val="24"/>
          <w:szCs w:val="24"/>
          <w:rtl/>
        </w:rPr>
        <w:t>עד דרג האל</w:t>
      </w:r>
      <w:r w:rsidR="00DE17BE">
        <w:rPr>
          <w:rFonts w:cs="David" w:hint="cs"/>
          <w:sz w:val="24"/>
          <w:szCs w:val="24"/>
          <w:rtl/>
        </w:rPr>
        <w:t>וף-משנה</w:t>
      </w:r>
      <w:r w:rsidR="00974C1A">
        <w:rPr>
          <w:rFonts w:cs="David" w:hint="cs"/>
          <w:sz w:val="24"/>
          <w:szCs w:val="24"/>
          <w:rtl/>
        </w:rPr>
        <w:t xml:space="preserve"> (כולל) </w:t>
      </w:r>
      <w:r w:rsidR="002D49A8">
        <w:rPr>
          <w:rFonts w:cs="David" w:hint="cs"/>
          <w:sz w:val="24"/>
          <w:szCs w:val="24"/>
          <w:rtl/>
        </w:rPr>
        <w:t xml:space="preserve">מבוסס </w:t>
      </w:r>
      <w:r w:rsidR="00974C1A">
        <w:rPr>
          <w:rFonts w:cs="David" w:hint="cs"/>
          <w:sz w:val="24"/>
          <w:szCs w:val="24"/>
          <w:rtl/>
        </w:rPr>
        <w:t>הלי</w:t>
      </w:r>
      <w:r w:rsidR="00186413">
        <w:rPr>
          <w:rFonts w:cs="David" w:hint="cs"/>
          <w:sz w:val="24"/>
          <w:szCs w:val="24"/>
          <w:rtl/>
        </w:rPr>
        <w:t xml:space="preserve">ך </w:t>
      </w:r>
      <w:r w:rsidR="0011097E">
        <w:rPr>
          <w:rFonts w:cs="David" w:hint="cs"/>
          <w:sz w:val="24"/>
          <w:szCs w:val="24"/>
          <w:rtl/>
        </w:rPr>
        <w:t>השיבוץ בצבא</w:t>
      </w:r>
      <w:r w:rsidR="00974C1A">
        <w:rPr>
          <w:rFonts w:cs="David" w:hint="cs"/>
          <w:sz w:val="24"/>
          <w:szCs w:val="24"/>
          <w:rtl/>
        </w:rPr>
        <w:t xml:space="preserve"> על מידע </w:t>
      </w:r>
      <w:r w:rsidR="00DE17BE">
        <w:rPr>
          <w:rFonts w:cs="David" w:hint="cs"/>
          <w:sz w:val="24"/>
          <w:szCs w:val="24"/>
          <w:rtl/>
        </w:rPr>
        <w:t xml:space="preserve">הערכתי </w:t>
      </w:r>
      <w:r w:rsidR="00974C1A">
        <w:rPr>
          <w:rFonts w:cs="David" w:hint="cs"/>
          <w:sz w:val="24"/>
          <w:szCs w:val="24"/>
          <w:rtl/>
        </w:rPr>
        <w:t xml:space="preserve">רב </w:t>
      </w:r>
      <w:r w:rsidR="00186413">
        <w:rPr>
          <w:rFonts w:cs="David" w:hint="cs"/>
          <w:sz w:val="24"/>
          <w:szCs w:val="24"/>
          <w:rtl/>
        </w:rPr>
        <w:t xml:space="preserve">הקיים בארגון, </w:t>
      </w:r>
      <w:r w:rsidR="0011097E">
        <w:rPr>
          <w:rFonts w:cs="David" w:hint="cs"/>
          <w:sz w:val="24"/>
          <w:szCs w:val="24"/>
          <w:rtl/>
        </w:rPr>
        <w:t>ה</w:t>
      </w:r>
      <w:r w:rsidR="00974C1A">
        <w:rPr>
          <w:rFonts w:cs="David" w:hint="cs"/>
          <w:sz w:val="24"/>
          <w:szCs w:val="24"/>
          <w:rtl/>
        </w:rPr>
        <w:t>משמש את מקבלי ההחלטות ו</w:t>
      </w:r>
      <w:r w:rsidR="000E49BA">
        <w:rPr>
          <w:rFonts w:cs="David" w:hint="cs"/>
          <w:sz w:val="24"/>
          <w:szCs w:val="24"/>
          <w:rtl/>
        </w:rPr>
        <w:t>ה</w:t>
      </w:r>
      <w:r w:rsidR="00974C1A">
        <w:rPr>
          <w:rFonts w:cs="David" w:hint="cs"/>
          <w:sz w:val="24"/>
          <w:szCs w:val="24"/>
          <w:rtl/>
        </w:rPr>
        <w:t>מאפשר להם לתמוך את בחירותיהם בנתונים מ</w:t>
      </w:r>
      <w:r w:rsidR="00293279">
        <w:rPr>
          <w:rFonts w:cs="David" w:hint="cs"/>
          <w:sz w:val="24"/>
          <w:szCs w:val="24"/>
          <w:rtl/>
        </w:rPr>
        <w:t>דיד</w:t>
      </w:r>
      <w:r w:rsidR="00974C1A">
        <w:rPr>
          <w:rFonts w:cs="David" w:hint="cs"/>
          <w:sz w:val="24"/>
          <w:szCs w:val="24"/>
          <w:rtl/>
        </w:rPr>
        <w:t>ים ותקפים. ברם, דווקא בדרגים הבכירים ביותר</w:t>
      </w:r>
      <w:r w:rsidR="005209AD">
        <w:rPr>
          <w:rFonts w:cs="David" w:hint="cs"/>
          <w:sz w:val="24"/>
          <w:szCs w:val="24"/>
          <w:rtl/>
        </w:rPr>
        <w:t>,</w:t>
      </w:r>
      <w:r w:rsidR="00974C1A">
        <w:rPr>
          <w:rFonts w:cs="David" w:hint="cs"/>
          <w:sz w:val="24"/>
          <w:szCs w:val="24"/>
          <w:rtl/>
        </w:rPr>
        <w:t xml:space="preserve"> הליך קבלת ההחלטות פחות מו</w:t>
      </w:r>
      <w:r w:rsidR="00600B14">
        <w:rPr>
          <w:rFonts w:cs="David" w:hint="cs"/>
          <w:sz w:val="24"/>
          <w:szCs w:val="24"/>
          <w:rtl/>
        </w:rPr>
        <w:t xml:space="preserve">שתת </w:t>
      </w:r>
      <w:r w:rsidR="00DE17BE">
        <w:rPr>
          <w:rFonts w:cs="David" w:hint="cs"/>
          <w:sz w:val="24"/>
          <w:szCs w:val="24"/>
          <w:rtl/>
        </w:rPr>
        <w:t xml:space="preserve">על </w:t>
      </w:r>
      <w:r w:rsidR="005209AD">
        <w:rPr>
          <w:rFonts w:cs="David" w:hint="cs"/>
          <w:sz w:val="24"/>
          <w:szCs w:val="24"/>
          <w:rtl/>
        </w:rPr>
        <w:t>מידע</w:t>
      </w:r>
      <w:r w:rsidR="00D959EC">
        <w:rPr>
          <w:rFonts w:cs="David" w:hint="cs"/>
          <w:sz w:val="24"/>
          <w:szCs w:val="24"/>
          <w:rtl/>
        </w:rPr>
        <w:t>,</w:t>
      </w:r>
      <w:r w:rsidR="005209AD">
        <w:rPr>
          <w:rFonts w:cs="David" w:hint="cs"/>
          <w:sz w:val="24"/>
          <w:szCs w:val="24"/>
          <w:rtl/>
        </w:rPr>
        <w:t xml:space="preserve"> ומ</w:t>
      </w:r>
      <w:r w:rsidR="00DE17BE">
        <w:rPr>
          <w:rFonts w:cs="David" w:hint="cs"/>
          <w:sz w:val="24"/>
          <w:szCs w:val="24"/>
          <w:rtl/>
        </w:rPr>
        <w:t xml:space="preserve">בוסס על </w:t>
      </w:r>
      <w:r w:rsidR="005209AD">
        <w:rPr>
          <w:rFonts w:cs="David" w:hint="cs"/>
          <w:sz w:val="24"/>
          <w:szCs w:val="24"/>
          <w:rtl/>
        </w:rPr>
        <w:t xml:space="preserve">העדפות אישיות והיכרות קודמת </w:t>
      </w:r>
      <w:r w:rsidR="00DE17BE">
        <w:rPr>
          <w:rFonts w:cs="David" w:hint="cs"/>
          <w:sz w:val="24"/>
          <w:szCs w:val="24"/>
          <w:rtl/>
        </w:rPr>
        <w:t>עם המועמדים</w:t>
      </w:r>
      <w:r w:rsidR="005209AD">
        <w:rPr>
          <w:rFonts w:cs="David" w:hint="cs"/>
          <w:sz w:val="24"/>
          <w:szCs w:val="24"/>
          <w:rtl/>
        </w:rPr>
        <w:t>.</w:t>
      </w:r>
      <w:r w:rsidR="006B261D">
        <w:rPr>
          <w:rFonts w:cs="David" w:hint="cs"/>
          <w:sz w:val="24"/>
          <w:szCs w:val="24"/>
          <w:rtl/>
        </w:rPr>
        <w:t xml:space="preserve"> </w:t>
      </w:r>
    </w:p>
    <w:p w14:paraId="376D993A" w14:textId="3F20C45D" w:rsidR="00D959EC" w:rsidRPr="007370BD" w:rsidRDefault="00D959EC" w:rsidP="00AC5F04">
      <w:pPr>
        <w:pStyle w:val="a3"/>
        <w:spacing w:after="120" w:line="360" w:lineRule="auto"/>
        <w:ind w:left="0"/>
        <w:contextualSpacing w:val="0"/>
        <w:jc w:val="both"/>
        <w:rPr>
          <w:rFonts w:cs="David"/>
          <w:sz w:val="24"/>
          <w:szCs w:val="24"/>
          <w:rtl/>
        </w:rPr>
      </w:pPr>
      <w:r w:rsidRPr="007370BD">
        <w:rPr>
          <w:rFonts w:cs="David" w:hint="cs"/>
          <w:sz w:val="24"/>
          <w:szCs w:val="24"/>
          <w:rtl/>
        </w:rPr>
        <w:t>הטיעון המקובל לה</w:t>
      </w:r>
      <w:r w:rsidR="0011097E" w:rsidRPr="007370BD">
        <w:rPr>
          <w:rFonts w:cs="David" w:hint="cs"/>
          <w:sz w:val="24"/>
          <w:szCs w:val="24"/>
          <w:rtl/>
        </w:rPr>
        <w:t>יע</w:t>
      </w:r>
      <w:r w:rsidRPr="007370BD">
        <w:rPr>
          <w:rFonts w:cs="David" w:hint="cs"/>
          <w:sz w:val="24"/>
          <w:szCs w:val="24"/>
          <w:rtl/>
        </w:rPr>
        <w:t>דר צורך בנתונים תומכים ב</w:t>
      </w:r>
      <w:r w:rsidR="0011097E" w:rsidRPr="007370BD">
        <w:rPr>
          <w:rFonts w:cs="David" w:hint="cs"/>
          <w:sz w:val="24"/>
          <w:szCs w:val="24"/>
          <w:rtl/>
        </w:rPr>
        <w:t xml:space="preserve">שיבוץ </w:t>
      </w:r>
      <w:r w:rsidR="00DE17BE" w:rsidRPr="007370BD">
        <w:rPr>
          <w:rFonts w:cs="David" w:hint="cs"/>
          <w:sz w:val="24"/>
          <w:szCs w:val="24"/>
          <w:rtl/>
        </w:rPr>
        <w:t xml:space="preserve">של </w:t>
      </w:r>
      <w:r w:rsidR="0011097E" w:rsidRPr="007370BD">
        <w:rPr>
          <w:rFonts w:cs="David" w:hint="cs"/>
          <w:sz w:val="24"/>
          <w:szCs w:val="24"/>
          <w:rtl/>
        </w:rPr>
        <w:t xml:space="preserve">בכירים </w:t>
      </w:r>
      <w:r w:rsidR="00107BCD" w:rsidRPr="007370BD">
        <w:rPr>
          <w:rFonts w:cs="David" w:hint="cs"/>
          <w:sz w:val="24"/>
          <w:szCs w:val="24"/>
          <w:rtl/>
        </w:rPr>
        <w:t>ב</w:t>
      </w:r>
      <w:r w:rsidR="00DE17BE" w:rsidRPr="007370BD">
        <w:rPr>
          <w:rFonts w:cs="David" w:hint="cs"/>
          <w:sz w:val="24"/>
          <w:szCs w:val="24"/>
          <w:rtl/>
        </w:rPr>
        <w:t>ארגון,</w:t>
      </w:r>
      <w:r w:rsidRPr="007370BD">
        <w:rPr>
          <w:rFonts w:cs="David" w:hint="cs"/>
          <w:sz w:val="24"/>
          <w:szCs w:val="24"/>
          <w:rtl/>
        </w:rPr>
        <w:t xml:space="preserve"> </w:t>
      </w:r>
      <w:r w:rsidR="0011097E" w:rsidRPr="007370BD">
        <w:rPr>
          <w:rFonts w:cs="David" w:hint="cs"/>
          <w:sz w:val="24"/>
          <w:szCs w:val="24"/>
          <w:rtl/>
        </w:rPr>
        <w:t>ה</w:t>
      </w:r>
      <w:r w:rsidRPr="007370BD">
        <w:rPr>
          <w:rFonts w:cs="David" w:hint="cs"/>
          <w:sz w:val="24"/>
          <w:szCs w:val="24"/>
          <w:rtl/>
        </w:rPr>
        <w:t xml:space="preserve">וא שבדרגים </w:t>
      </w:r>
      <w:r w:rsidR="0011097E" w:rsidRPr="007370BD">
        <w:rPr>
          <w:rFonts w:cs="David" w:hint="cs"/>
          <w:sz w:val="24"/>
          <w:szCs w:val="24"/>
          <w:rtl/>
        </w:rPr>
        <w:t>אלה</w:t>
      </w:r>
      <w:r w:rsidRPr="007370BD">
        <w:rPr>
          <w:rFonts w:cs="David" w:hint="cs"/>
          <w:sz w:val="24"/>
          <w:szCs w:val="24"/>
          <w:rtl/>
        </w:rPr>
        <w:t xml:space="preserve"> קיימת היכרות </w:t>
      </w:r>
      <w:r w:rsidR="00DE17BE" w:rsidRPr="007370BD">
        <w:rPr>
          <w:rFonts w:cs="David" w:hint="cs"/>
          <w:sz w:val="24"/>
          <w:szCs w:val="24"/>
          <w:rtl/>
        </w:rPr>
        <w:t>רבה</w:t>
      </w:r>
      <w:r w:rsidRPr="007370BD">
        <w:rPr>
          <w:rFonts w:cs="David" w:hint="cs"/>
          <w:sz w:val="24"/>
          <w:szCs w:val="24"/>
          <w:rtl/>
        </w:rPr>
        <w:t xml:space="preserve"> של מקבלי ההחלטות עם המועמדים, עד שאין צורך במידע נוסף לגב</w:t>
      </w:r>
      <w:r w:rsidR="009B06A8" w:rsidRPr="007370BD">
        <w:rPr>
          <w:rFonts w:cs="David" w:hint="cs"/>
          <w:sz w:val="24"/>
          <w:szCs w:val="24"/>
          <w:rtl/>
        </w:rPr>
        <w:t>י</w:t>
      </w:r>
      <w:r w:rsidRPr="007370BD">
        <w:rPr>
          <w:rFonts w:cs="David" w:hint="cs"/>
          <w:sz w:val="24"/>
          <w:szCs w:val="24"/>
          <w:rtl/>
        </w:rPr>
        <w:t>הם. א</w:t>
      </w:r>
      <w:r w:rsidR="000E49BA" w:rsidRPr="007370BD">
        <w:rPr>
          <w:rFonts w:cs="David" w:hint="cs"/>
          <w:sz w:val="24"/>
          <w:szCs w:val="24"/>
          <w:rtl/>
        </w:rPr>
        <w:t xml:space="preserve">ולם </w:t>
      </w:r>
      <w:r w:rsidR="00662826" w:rsidRPr="007370BD">
        <w:rPr>
          <w:rFonts w:cs="David" w:hint="cs"/>
          <w:sz w:val="24"/>
          <w:szCs w:val="24"/>
          <w:rtl/>
        </w:rPr>
        <w:t>עד</w:t>
      </w:r>
      <w:r w:rsidR="000E49BA" w:rsidRPr="007370BD">
        <w:rPr>
          <w:rFonts w:cs="David" w:hint="cs"/>
          <w:sz w:val="24"/>
          <w:szCs w:val="24"/>
          <w:rtl/>
        </w:rPr>
        <w:t>י</w:t>
      </w:r>
      <w:r w:rsidR="00662826" w:rsidRPr="007370BD">
        <w:rPr>
          <w:rFonts w:cs="David" w:hint="cs"/>
          <w:sz w:val="24"/>
          <w:szCs w:val="24"/>
          <w:rtl/>
        </w:rPr>
        <w:t>ין</w:t>
      </w:r>
      <w:r w:rsidRPr="007370BD">
        <w:rPr>
          <w:rFonts w:cs="David" w:hint="cs"/>
          <w:sz w:val="24"/>
          <w:szCs w:val="24"/>
          <w:rtl/>
        </w:rPr>
        <w:t xml:space="preserve"> עול</w:t>
      </w:r>
      <w:r w:rsidR="00C91A49" w:rsidRPr="007370BD">
        <w:rPr>
          <w:rFonts w:cs="David" w:hint="cs"/>
          <w:sz w:val="24"/>
          <w:szCs w:val="24"/>
          <w:rtl/>
        </w:rPr>
        <w:t>ות</w:t>
      </w:r>
      <w:r w:rsidR="009B06A8" w:rsidRPr="007370BD">
        <w:rPr>
          <w:rFonts w:cs="David" w:hint="cs"/>
          <w:sz w:val="24"/>
          <w:szCs w:val="24"/>
          <w:rtl/>
        </w:rPr>
        <w:t xml:space="preserve"> כאן</w:t>
      </w:r>
      <w:r w:rsidR="00FB39ED" w:rsidRPr="007370BD">
        <w:rPr>
          <w:rFonts w:cs="David" w:hint="cs"/>
          <w:sz w:val="24"/>
          <w:szCs w:val="24"/>
          <w:rtl/>
        </w:rPr>
        <w:t xml:space="preserve"> </w:t>
      </w:r>
      <w:r w:rsidR="00C91A49" w:rsidRPr="007370BD">
        <w:rPr>
          <w:rFonts w:cs="David" w:hint="cs"/>
          <w:sz w:val="24"/>
          <w:szCs w:val="24"/>
          <w:rtl/>
        </w:rPr>
        <w:t>ה</w:t>
      </w:r>
      <w:r w:rsidRPr="007370BD">
        <w:rPr>
          <w:rFonts w:cs="David" w:hint="cs"/>
          <w:sz w:val="24"/>
          <w:szCs w:val="24"/>
          <w:rtl/>
        </w:rPr>
        <w:t>שאל</w:t>
      </w:r>
      <w:r w:rsidR="00C91A49" w:rsidRPr="007370BD">
        <w:rPr>
          <w:rFonts w:cs="David" w:hint="cs"/>
          <w:sz w:val="24"/>
          <w:szCs w:val="24"/>
          <w:rtl/>
        </w:rPr>
        <w:t>ות</w:t>
      </w:r>
      <w:r w:rsidRPr="007370BD">
        <w:rPr>
          <w:rFonts w:cs="David" w:hint="cs"/>
          <w:sz w:val="24"/>
          <w:szCs w:val="24"/>
          <w:rtl/>
        </w:rPr>
        <w:t xml:space="preserve"> </w:t>
      </w:r>
      <w:r w:rsidR="00EF47A7" w:rsidRPr="007370BD">
        <w:rPr>
          <w:rFonts w:cs="David" w:hint="cs"/>
          <w:sz w:val="24"/>
          <w:szCs w:val="24"/>
          <w:rtl/>
        </w:rPr>
        <w:t>-</w:t>
      </w:r>
      <w:r w:rsidRPr="007370BD">
        <w:rPr>
          <w:rFonts w:cs="David" w:hint="cs"/>
          <w:sz w:val="24"/>
          <w:szCs w:val="24"/>
          <w:rtl/>
        </w:rPr>
        <w:t xml:space="preserve"> כיצד </w:t>
      </w:r>
      <w:r w:rsidR="00DE17BE" w:rsidRPr="007370BD">
        <w:rPr>
          <w:rFonts w:cs="David" w:hint="cs"/>
          <w:sz w:val="24"/>
          <w:szCs w:val="24"/>
          <w:rtl/>
        </w:rPr>
        <w:t>ניתן לבחון</w:t>
      </w:r>
      <w:r w:rsidRPr="007370BD">
        <w:rPr>
          <w:rFonts w:cs="David" w:hint="cs"/>
          <w:sz w:val="24"/>
          <w:szCs w:val="24"/>
          <w:rtl/>
        </w:rPr>
        <w:t xml:space="preserve"> הצלחה</w:t>
      </w:r>
      <w:r w:rsidR="006F7FF7" w:rsidRPr="007370BD">
        <w:rPr>
          <w:rFonts w:cs="David" w:hint="cs"/>
          <w:sz w:val="24"/>
          <w:szCs w:val="24"/>
          <w:rtl/>
        </w:rPr>
        <w:t xml:space="preserve"> </w:t>
      </w:r>
      <w:r w:rsidRPr="007370BD">
        <w:rPr>
          <w:rFonts w:cs="David" w:hint="cs"/>
          <w:sz w:val="24"/>
          <w:szCs w:val="24"/>
          <w:rtl/>
        </w:rPr>
        <w:t xml:space="preserve">בדרגים </w:t>
      </w:r>
      <w:r w:rsidR="00DE17BE" w:rsidRPr="007370BD">
        <w:rPr>
          <w:rFonts w:cs="David" w:hint="cs"/>
          <w:sz w:val="24"/>
          <w:szCs w:val="24"/>
          <w:rtl/>
        </w:rPr>
        <w:t>ה</w:t>
      </w:r>
      <w:r w:rsidR="006F7FF7" w:rsidRPr="007370BD">
        <w:rPr>
          <w:rFonts w:cs="David" w:hint="cs"/>
          <w:sz w:val="24"/>
          <w:szCs w:val="24"/>
          <w:rtl/>
        </w:rPr>
        <w:t>בכירים</w:t>
      </w:r>
      <w:r w:rsidR="00DE17BE" w:rsidRPr="007370BD">
        <w:rPr>
          <w:rFonts w:cs="David" w:hint="cs"/>
          <w:sz w:val="24"/>
          <w:szCs w:val="24"/>
          <w:rtl/>
        </w:rPr>
        <w:t xml:space="preserve"> ביותר בארגון</w:t>
      </w:r>
      <w:r w:rsidR="00C91A49" w:rsidRPr="007370BD">
        <w:rPr>
          <w:rFonts w:cs="David" w:hint="cs"/>
          <w:sz w:val="24"/>
          <w:szCs w:val="24"/>
          <w:rtl/>
        </w:rPr>
        <w:t xml:space="preserve">, </w:t>
      </w:r>
      <w:r w:rsidR="00DE17BE" w:rsidRPr="007370BD">
        <w:rPr>
          <w:rFonts w:cs="David" w:hint="cs"/>
          <w:sz w:val="24"/>
          <w:szCs w:val="24"/>
          <w:rtl/>
        </w:rPr>
        <w:t xml:space="preserve"> </w:t>
      </w:r>
      <w:r w:rsidR="00C91A49" w:rsidRPr="007370BD">
        <w:rPr>
          <w:rFonts w:cs="David" w:hint="cs"/>
          <w:sz w:val="24"/>
          <w:szCs w:val="24"/>
          <w:rtl/>
        </w:rPr>
        <w:t>והאם הצלחה בתפקידים קודמים ה</w:t>
      </w:r>
      <w:r w:rsidR="00DE17BE" w:rsidRPr="007370BD">
        <w:rPr>
          <w:rFonts w:cs="David" w:hint="cs"/>
          <w:sz w:val="24"/>
          <w:szCs w:val="24"/>
          <w:rtl/>
        </w:rPr>
        <w:t>י</w:t>
      </w:r>
      <w:r w:rsidR="00C91A49" w:rsidRPr="007370BD">
        <w:rPr>
          <w:rFonts w:cs="David" w:hint="cs"/>
          <w:sz w:val="24"/>
          <w:szCs w:val="24"/>
          <w:rtl/>
        </w:rPr>
        <w:t>א ערובה להצלחה גם בדרג הבכיר יותר?</w:t>
      </w:r>
    </w:p>
    <w:p w14:paraId="7B539A34" w14:textId="27139CB2" w:rsidR="005C32F6" w:rsidRDefault="007C3EE1" w:rsidP="00107BCD">
      <w:pPr>
        <w:pStyle w:val="a3"/>
        <w:spacing w:after="120" w:line="360" w:lineRule="auto"/>
        <w:ind w:left="0"/>
        <w:contextualSpacing w:val="0"/>
        <w:jc w:val="both"/>
        <w:rPr>
          <w:rFonts w:cs="David"/>
          <w:sz w:val="24"/>
          <w:szCs w:val="24"/>
          <w:rtl/>
        </w:rPr>
      </w:pPr>
      <w:r>
        <w:rPr>
          <w:rFonts w:cs="David" w:hint="cs"/>
          <w:sz w:val="24"/>
          <w:szCs w:val="24"/>
          <w:rtl/>
        </w:rPr>
        <w:t xml:space="preserve">לכאורה מדובר בשאלה </w:t>
      </w:r>
      <w:proofErr w:type="spellStart"/>
      <w:r>
        <w:rPr>
          <w:rFonts w:cs="David" w:hint="cs"/>
          <w:sz w:val="24"/>
          <w:szCs w:val="24"/>
          <w:rtl/>
        </w:rPr>
        <w:t>טריווילית</w:t>
      </w:r>
      <w:proofErr w:type="spellEnd"/>
      <w:r>
        <w:rPr>
          <w:rFonts w:cs="David" w:hint="cs"/>
          <w:sz w:val="24"/>
          <w:szCs w:val="24"/>
          <w:rtl/>
        </w:rPr>
        <w:t xml:space="preserve"> </w:t>
      </w:r>
      <w:r w:rsidR="00DF5C14">
        <w:rPr>
          <w:rFonts w:cs="David" w:hint="cs"/>
          <w:sz w:val="24"/>
          <w:szCs w:val="24"/>
          <w:rtl/>
        </w:rPr>
        <w:t xml:space="preserve">שכן מפקד </w:t>
      </w:r>
      <w:r w:rsidR="00733335">
        <w:rPr>
          <w:rFonts w:cs="David" w:hint="cs"/>
          <w:sz w:val="24"/>
          <w:szCs w:val="24"/>
          <w:rtl/>
        </w:rPr>
        <w:t>אמור לדעת</w:t>
      </w:r>
      <w:r w:rsidR="00DF5C14">
        <w:rPr>
          <w:rFonts w:cs="David" w:hint="cs"/>
          <w:sz w:val="24"/>
          <w:szCs w:val="24"/>
          <w:rtl/>
        </w:rPr>
        <w:t xml:space="preserve"> להעריך נכונה את </w:t>
      </w:r>
      <w:r w:rsidR="00733335">
        <w:rPr>
          <w:rFonts w:cs="David" w:hint="cs"/>
          <w:sz w:val="24"/>
          <w:szCs w:val="24"/>
          <w:rtl/>
        </w:rPr>
        <w:t xml:space="preserve">תפקוד </w:t>
      </w:r>
      <w:r w:rsidR="00DF5C14">
        <w:rPr>
          <w:rFonts w:cs="David" w:hint="cs"/>
          <w:sz w:val="24"/>
          <w:szCs w:val="24"/>
          <w:rtl/>
        </w:rPr>
        <w:t>פקוד</w:t>
      </w:r>
      <w:r w:rsidR="00A569C1">
        <w:rPr>
          <w:rFonts w:cs="David" w:hint="cs"/>
          <w:sz w:val="24"/>
          <w:szCs w:val="24"/>
          <w:rtl/>
        </w:rPr>
        <w:t>ו</w:t>
      </w:r>
      <w:r w:rsidR="00DF5C14">
        <w:rPr>
          <w:rFonts w:cs="David" w:hint="cs"/>
          <w:sz w:val="24"/>
          <w:szCs w:val="24"/>
          <w:rtl/>
        </w:rPr>
        <w:t xml:space="preserve"> הישיר, גם כש</w:t>
      </w:r>
      <w:r w:rsidR="0005759A">
        <w:rPr>
          <w:rFonts w:cs="David" w:hint="cs"/>
          <w:sz w:val="24"/>
          <w:szCs w:val="24"/>
          <w:rtl/>
        </w:rPr>
        <w:t>מדובר</w:t>
      </w:r>
      <w:r w:rsidR="00DF5C14">
        <w:rPr>
          <w:rFonts w:cs="David" w:hint="cs"/>
          <w:sz w:val="24"/>
          <w:szCs w:val="24"/>
          <w:rtl/>
        </w:rPr>
        <w:t xml:space="preserve"> בדרגים הבכירים</w:t>
      </w:r>
      <w:r w:rsidR="00107BCD">
        <w:rPr>
          <w:rFonts w:cs="David" w:hint="cs"/>
          <w:sz w:val="24"/>
          <w:szCs w:val="24"/>
          <w:rtl/>
        </w:rPr>
        <w:t xml:space="preserve"> ביותר</w:t>
      </w:r>
      <w:r w:rsidR="00DF5C14">
        <w:rPr>
          <w:rFonts w:cs="David" w:hint="cs"/>
          <w:sz w:val="24"/>
          <w:szCs w:val="24"/>
          <w:rtl/>
        </w:rPr>
        <w:t>. אלא ש</w:t>
      </w:r>
      <w:r w:rsidR="00DE17BE">
        <w:rPr>
          <w:rFonts w:cs="David" w:hint="cs"/>
          <w:sz w:val="24"/>
          <w:szCs w:val="24"/>
          <w:rtl/>
        </w:rPr>
        <w:t>אם נחזור לדוגמה של צה"ל</w:t>
      </w:r>
      <w:r w:rsidR="00B517EF">
        <w:rPr>
          <w:rFonts w:cs="David" w:hint="cs"/>
          <w:sz w:val="24"/>
          <w:szCs w:val="24"/>
          <w:rtl/>
        </w:rPr>
        <w:t>,</w:t>
      </w:r>
      <w:r w:rsidR="00DE17BE">
        <w:rPr>
          <w:rFonts w:cs="David" w:hint="cs"/>
          <w:sz w:val="24"/>
          <w:szCs w:val="24"/>
          <w:rtl/>
        </w:rPr>
        <w:t xml:space="preserve"> </w:t>
      </w:r>
      <w:r w:rsidR="00DF5C14">
        <w:rPr>
          <w:rFonts w:cs="David" w:hint="cs"/>
          <w:sz w:val="24"/>
          <w:szCs w:val="24"/>
          <w:rtl/>
        </w:rPr>
        <w:t>מדידת ההצלחה</w:t>
      </w:r>
      <w:r w:rsidR="00DE17BE">
        <w:rPr>
          <w:rFonts w:cs="David" w:hint="cs"/>
          <w:sz w:val="24"/>
          <w:szCs w:val="24"/>
          <w:rtl/>
        </w:rPr>
        <w:t xml:space="preserve"> </w:t>
      </w:r>
      <w:r w:rsidR="005C32F6">
        <w:rPr>
          <w:rFonts w:cs="David" w:hint="cs"/>
          <w:sz w:val="24"/>
          <w:szCs w:val="24"/>
          <w:rtl/>
        </w:rPr>
        <w:t>בדרגים הבכירים ביותר (אלוף משנה-רב אלוף)</w:t>
      </w:r>
      <w:r w:rsidR="00DF5C14">
        <w:rPr>
          <w:rFonts w:cs="David" w:hint="cs"/>
          <w:sz w:val="24"/>
          <w:szCs w:val="24"/>
          <w:rtl/>
        </w:rPr>
        <w:t xml:space="preserve"> </w:t>
      </w:r>
      <w:r w:rsidR="001D4729">
        <w:rPr>
          <w:rFonts w:cs="David" w:hint="cs"/>
          <w:sz w:val="24"/>
          <w:szCs w:val="24"/>
          <w:rtl/>
        </w:rPr>
        <w:t>מ</w:t>
      </w:r>
      <w:r w:rsidR="00DF5C14">
        <w:rPr>
          <w:rFonts w:cs="David" w:hint="cs"/>
          <w:sz w:val="24"/>
          <w:szCs w:val="24"/>
          <w:rtl/>
        </w:rPr>
        <w:t>כילה שני אפי</w:t>
      </w:r>
      <w:r w:rsidR="00AC0554">
        <w:rPr>
          <w:rFonts w:cs="David" w:hint="cs"/>
          <w:sz w:val="24"/>
          <w:szCs w:val="24"/>
          <w:rtl/>
        </w:rPr>
        <w:t>ו</w:t>
      </w:r>
      <w:r w:rsidR="00DF5C14">
        <w:rPr>
          <w:rFonts w:cs="David" w:hint="cs"/>
          <w:sz w:val="24"/>
          <w:szCs w:val="24"/>
          <w:rtl/>
        </w:rPr>
        <w:t xml:space="preserve">נים </w:t>
      </w:r>
      <w:r w:rsidR="005C32F6">
        <w:rPr>
          <w:rFonts w:cs="David" w:hint="cs"/>
          <w:sz w:val="24"/>
          <w:szCs w:val="24"/>
          <w:rtl/>
        </w:rPr>
        <w:t xml:space="preserve">השונים </w:t>
      </w:r>
      <w:r w:rsidR="00DF5C14">
        <w:rPr>
          <w:rFonts w:cs="David" w:hint="cs"/>
          <w:sz w:val="24"/>
          <w:szCs w:val="24"/>
          <w:rtl/>
        </w:rPr>
        <w:t xml:space="preserve">מהמדידה </w:t>
      </w:r>
      <w:r w:rsidR="001D4729">
        <w:rPr>
          <w:rFonts w:cs="David" w:hint="cs"/>
          <w:sz w:val="24"/>
          <w:szCs w:val="24"/>
          <w:rtl/>
        </w:rPr>
        <w:t>ה</w:t>
      </w:r>
      <w:r w:rsidR="00DF5C14">
        <w:rPr>
          <w:rFonts w:cs="David" w:hint="cs"/>
          <w:sz w:val="24"/>
          <w:szCs w:val="24"/>
          <w:rtl/>
        </w:rPr>
        <w:t>מתבצעת בדרגים נמוכים יותר:</w:t>
      </w:r>
      <w:r w:rsidR="00131B5E">
        <w:rPr>
          <w:rFonts w:cs="David" w:hint="cs"/>
          <w:sz w:val="24"/>
          <w:szCs w:val="24"/>
          <w:rtl/>
        </w:rPr>
        <w:t xml:space="preserve"> </w:t>
      </w:r>
    </w:p>
    <w:p w14:paraId="77645E16" w14:textId="77777777" w:rsidR="005C32F6" w:rsidRPr="005C32F6" w:rsidRDefault="00D44C3B" w:rsidP="00107BCD">
      <w:pPr>
        <w:pStyle w:val="a3"/>
        <w:spacing w:after="120" w:line="360" w:lineRule="auto"/>
        <w:ind w:left="0"/>
        <w:contextualSpacing w:val="0"/>
        <w:jc w:val="both"/>
        <w:rPr>
          <w:rFonts w:cs="David"/>
          <w:sz w:val="24"/>
          <w:szCs w:val="24"/>
          <w:u w:val="single"/>
          <w:rtl/>
        </w:rPr>
      </w:pPr>
      <w:r w:rsidRPr="005C32F6">
        <w:rPr>
          <w:rFonts w:cs="David" w:hint="cs"/>
          <w:sz w:val="24"/>
          <w:szCs w:val="24"/>
          <w:u w:val="single"/>
          <w:rtl/>
        </w:rPr>
        <w:t xml:space="preserve">א. </w:t>
      </w:r>
      <w:r w:rsidR="00DF5C14" w:rsidRPr="005C32F6">
        <w:rPr>
          <w:rFonts w:cs="David" w:hint="cs"/>
          <w:sz w:val="24"/>
          <w:szCs w:val="24"/>
          <w:u w:val="single"/>
          <w:rtl/>
        </w:rPr>
        <w:t>היא מתבצעת במרחב פוליטי מורכב</w:t>
      </w:r>
      <w:r w:rsidR="00F94878" w:rsidRPr="005C32F6">
        <w:rPr>
          <w:rFonts w:cs="David" w:hint="cs"/>
          <w:sz w:val="24"/>
          <w:szCs w:val="24"/>
          <w:rtl/>
        </w:rPr>
        <w:t>,</w:t>
      </w:r>
      <w:r w:rsidR="00DF5C14" w:rsidRPr="005C32F6">
        <w:rPr>
          <w:rFonts w:cs="David" w:hint="cs"/>
          <w:sz w:val="24"/>
          <w:szCs w:val="24"/>
          <w:rtl/>
        </w:rPr>
        <w:t xml:space="preserve"> </w:t>
      </w:r>
      <w:r w:rsidR="008E3A97" w:rsidRPr="005C32F6">
        <w:rPr>
          <w:rFonts w:cs="David" w:hint="cs"/>
          <w:sz w:val="24"/>
          <w:szCs w:val="24"/>
          <w:rtl/>
        </w:rPr>
        <w:t>בו גוברת נטייה לה</w:t>
      </w:r>
      <w:r w:rsidR="00F83DCA" w:rsidRPr="005C32F6">
        <w:rPr>
          <w:rFonts w:cs="David" w:hint="cs"/>
          <w:sz w:val="24"/>
          <w:szCs w:val="24"/>
          <w:rtl/>
        </w:rPr>
        <w:t>כל</w:t>
      </w:r>
      <w:r w:rsidR="00F42CAA" w:rsidRPr="005C32F6">
        <w:rPr>
          <w:rFonts w:cs="David" w:hint="cs"/>
          <w:sz w:val="24"/>
          <w:szCs w:val="24"/>
          <w:rtl/>
        </w:rPr>
        <w:t>יל</w:t>
      </w:r>
      <w:r w:rsidR="00F94878" w:rsidRPr="005C32F6">
        <w:rPr>
          <w:rFonts w:cs="David" w:hint="cs"/>
          <w:sz w:val="24"/>
          <w:szCs w:val="24"/>
          <w:rtl/>
        </w:rPr>
        <w:t xml:space="preserve"> שיקולים זרים </w:t>
      </w:r>
      <w:r w:rsidR="00F42CAA" w:rsidRPr="005C32F6">
        <w:rPr>
          <w:rFonts w:cs="David" w:hint="cs"/>
          <w:sz w:val="24"/>
          <w:szCs w:val="24"/>
          <w:rtl/>
        </w:rPr>
        <w:t>ב</w:t>
      </w:r>
      <w:r w:rsidR="00F94878" w:rsidRPr="005C32F6">
        <w:rPr>
          <w:rFonts w:cs="David" w:hint="cs"/>
          <w:sz w:val="24"/>
          <w:szCs w:val="24"/>
          <w:rtl/>
        </w:rPr>
        <w:t>הערכה</w:t>
      </w:r>
      <w:r w:rsidR="00733335" w:rsidRPr="005C32F6">
        <w:rPr>
          <w:rFonts w:cs="David" w:hint="cs"/>
          <w:sz w:val="24"/>
          <w:szCs w:val="24"/>
          <w:rtl/>
        </w:rPr>
        <w:t xml:space="preserve"> אנשים, ולעסוק ביצירה ושיווק של דימויים, לא פחות מאשר בבחינה אובייקטיבית של יכולות ותפקוד.</w:t>
      </w:r>
      <w:r w:rsidR="001B6942" w:rsidRPr="005C32F6">
        <w:rPr>
          <w:rFonts w:cs="David" w:hint="cs"/>
          <w:sz w:val="24"/>
          <w:szCs w:val="24"/>
          <w:rtl/>
        </w:rPr>
        <w:t xml:space="preserve">  </w:t>
      </w:r>
      <w:r w:rsidRPr="005C32F6">
        <w:rPr>
          <w:rFonts w:cs="David" w:hint="cs"/>
          <w:sz w:val="24"/>
          <w:szCs w:val="24"/>
          <w:rtl/>
        </w:rPr>
        <w:t xml:space="preserve"> </w:t>
      </w:r>
    </w:p>
    <w:p w14:paraId="029C1DD1" w14:textId="67B12855" w:rsidR="00B14754" w:rsidRPr="005C32F6" w:rsidRDefault="00D44C3B" w:rsidP="00107BCD">
      <w:pPr>
        <w:pStyle w:val="a3"/>
        <w:spacing w:after="120" w:line="360" w:lineRule="auto"/>
        <w:ind w:left="0"/>
        <w:contextualSpacing w:val="0"/>
        <w:jc w:val="both"/>
        <w:rPr>
          <w:rFonts w:cs="David"/>
          <w:sz w:val="24"/>
          <w:szCs w:val="24"/>
          <w:rtl/>
        </w:rPr>
      </w:pPr>
      <w:r w:rsidRPr="005C32F6">
        <w:rPr>
          <w:rFonts w:cs="David" w:hint="cs"/>
          <w:sz w:val="24"/>
          <w:szCs w:val="24"/>
          <w:u w:val="single"/>
          <w:rtl/>
        </w:rPr>
        <w:t xml:space="preserve">ב. </w:t>
      </w:r>
      <w:r w:rsidR="00B14754" w:rsidRPr="005C32F6">
        <w:rPr>
          <w:rFonts w:cs="David" w:hint="cs"/>
          <w:sz w:val="24"/>
          <w:szCs w:val="24"/>
          <w:u w:val="single"/>
          <w:rtl/>
        </w:rPr>
        <w:t>היא כמעט שאינה מבוססת על נתוני</w:t>
      </w:r>
      <w:r w:rsidR="00212DA1" w:rsidRPr="005C32F6">
        <w:rPr>
          <w:rFonts w:cs="David" w:hint="cs"/>
          <w:sz w:val="24"/>
          <w:szCs w:val="24"/>
          <w:u w:val="single"/>
          <w:rtl/>
        </w:rPr>
        <w:t>ם תומכים</w:t>
      </w:r>
      <w:r w:rsidR="00F94878" w:rsidRPr="005C32F6">
        <w:rPr>
          <w:rFonts w:cs="David" w:hint="cs"/>
          <w:sz w:val="24"/>
          <w:szCs w:val="24"/>
          <w:rtl/>
        </w:rPr>
        <w:t>,</w:t>
      </w:r>
      <w:r w:rsidR="00B14754" w:rsidRPr="005C32F6">
        <w:rPr>
          <w:rFonts w:cs="David" w:hint="cs"/>
          <w:sz w:val="24"/>
          <w:szCs w:val="24"/>
          <w:rtl/>
        </w:rPr>
        <w:t xml:space="preserve"> </w:t>
      </w:r>
      <w:r w:rsidR="00212DA1" w:rsidRPr="005C32F6">
        <w:rPr>
          <w:rFonts w:cs="David" w:hint="cs"/>
          <w:sz w:val="24"/>
          <w:szCs w:val="24"/>
          <w:rtl/>
        </w:rPr>
        <w:t xml:space="preserve">וגם </w:t>
      </w:r>
      <w:r w:rsidRPr="005C32F6">
        <w:rPr>
          <w:rFonts w:cs="David" w:hint="cs"/>
          <w:sz w:val="24"/>
          <w:szCs w:val="24"/>
          <w:rtl/>
        </w:rPr>
        <w:t>כ</w:t>
      </w:r>
      <w:r w:rsidR="00212DA1" w:rsidRPr="005C32F6">
        <w:rPr>
          <w:rFonts w:cs="David" w:hint="cs"/>
          <w:sz w:val="24"/>
          <w:szCs w:val="24"/>
          <w:rtl/>
        </w:rPr>
        <w:t xml:space="preserve">שקיימים נתוני הערכה בדרגים אלה </w:t>
      </w:r>
      <w:r w:rsidR="00295685" w:rsidRPr="005C32F6">
        <w:rPr>
          <w:rFonts w:cs="David" w:hint="cs"/>
          <w:sz w:val="24"/>
          <w:szCs w:val="24"/>
          <w:rtl/>
        </w:rPr>
        <w:t>-</w:t>
      </w:r>
      <w:r w:rsidR="00266B42" w:rsidRPr="005C32F6">
        <w:rPr>
          <w:rFonts w:cs="David" w:hint="cs"/>
          <w:sz w:val="24"/>
          <w:szCs w:val="24"/>
          <w:rtl/>
        </w:rPr>
        <w:t xml:space="preserve"> </w:t>
      </w:r>
      <w:r w:rsidR="005C32F6">
        <w:rPr>
          <w:rFonts w:cs="David" w:hint="cs"/>
          <w:sz w:val="24"/>
          <w:szCs w:val="24"/>
          <w:rtl/>
        </w:rPr>
        <w:t xml:space="preserve"> </w:t>
      </w:r>
      <w:r w:rsidR="00266B42" w:rsidRPr="005C32F6">
        <w:rPr>
          <w:rFonts w:cs="David" w:hint="cs"/>
          <w:sz w:val="24"/>
          <w:szCs w:val="24"/>
          <w:rtl/>
        </w:rPr>
        <w:t>אין הם מבחינים די הצורך</w:t>
      </w:r>
      <w:r w:rsidR="00212DA1" w:rsidRPr="005C32F6">
        <w:rPr>
          <w:rFonts w:cs="David" w:hint="cs"/>
          <w:sz w:val="24"/>
          <w:szCs w:val="24"/>
          <w:rtl/>
        </w:rPr>
        <w:t xml:space="preserve"> בין </w:t>
      </w:r>
      <w:r w:rsidRPr="005C32F6">
        <w:rPr>
          <w:rFonts w:cs="David" w:hint="cs"/>
          <w:sz w:val="24"/>
          <w:szCs w:val="24"/>
          <w:rtl/>
        </w:rPr>
        <w:t>ה</w:t>
      </w:r>
      <w:r w:rsidR="00266B42" w:rsidRPr="005C32F6">
        <w:rPr>
          <w:rFonts w:cs="David" w:hint="cs"/>
          <w:sz w:val="24"/>
          <w:szCs w:val="24"/>
          <w:rtl/>
        </w:rPr>
        <w:t>מוערכים</w:t>
      </w:r>
      <w:r w:rsidR="00212DA1" w:rsidRPr="005C32F6">
        <w:rPr>
          <w:rFonts w:cs="David" w:hint="cs"/>
          <w:sz w:val="24"/>
          <w:szCs w:val="24"/>
          <w:rtl/>
        </w:rPr>
        <w:t xml:space="preserve">, בעיקר משום שאינם מבוססים על כלי הערכה המתאימים לדרגים </w:t>
      </w:r>
      <w:r w:rsidR="001B6942" w:rsidRPr="005C32F6">
        <w:rPr>
          <w:rFonts w:cs="David" w:hint="cs"/>
          <w:sz w:val="24"/>
          <w:szCs w:val="24"/>
          <w:rtl/>
        </w:rPr>
        <w:t>ה</w:t>
      </w:r>
      <w:r w:rsidR="00212DA1" w:rsidRPr="005C32F6">
        <w:rPr>
          <w:rFonts w:cs="David" w:hint="cs"/>
          <w:sz w:val="24"/>
          <w:szCs w:val="24"/>
          <w:rtl/>
        </w:rPr>
        <w:t>בכירים.</w:t>
      </w:r>
    </w:p>
    <w:p w14:paraId="3A3082F0" w14:textId="77777777" w:rsidR="00747AD7" w:rsidRPr="00F60B0A" w:rsidRDefault="00747AD7" w:rsidP="00747AD7">
      <w:pPr>
        <w:pStyle w:val="a3"/>
        <w:spacing w:after="120" w:line="360" w:lineRule="auto"/>
        <w:ind w:left="0"/>
        <w:contextualSpacing w:val="0"/>
        <w:jc w:val="both"/>
        <w:rPr>
          <w:rFonts w:cs="David"/>
          <w:sz w:val="24"/>
          <w:szCs w:val="24"/>
          <w:rtl/>
        </w:rPr>
      </w:pPr>
      <w:r>
        <w:rPr>
          <w:rFonts w:cs="David" w:hint="cs"/>
          <w:sz w:val="24"/>
          <w:szCs w:val="24"/>
          <w:rtl/>
        </w:rPr>
        <w:t>בשורות הבאות נבחן כיצד מוגדרת כיום הצלחה בדרגי הניהול והפיקוד הבכירים, והאם נכון וניתן למדוד אותה. בהמשך נציע מנגנון להערכה והעצמה אישית התואם לצרכי דרגים אלה.</w:t>
      </w:r>
    </w:p>
    <w:p w14:paraId="38DA347A" w14:textId="77777777" w:rsidR="006164E0" w:rsidRPr="00F91759" w:rsidRDefault="006164E0" w:rsidP="00865FE3">
      <w:pPr>
        <w:pStyle w:val="a3"/>
        <w:spacing w:after="120" w:line="360" w:lineRule="auto"/>
        <w:ind w:left="0"/>
        <w:contextualSpacing w:val="0"/>
        <w:jc w:val="both"/>
        <w:rPr>
          <w:rFonts w:cs="David"/>
          <w:b/>
          <w:bCs/>
          <w:sz w:val="24"/>
          <w:szCs w:val="24"/>
          <w:rtl/>
        </w:rPr>
      </w:pPr>
      <w:r w:rsidRPr="00F91759">
        <w:rPr>
          <w:rFonts w:cs="David" w:hint="cs"/>
          <w:b/>
          <w:bCs/>
          <w:sz w:val="24"/>
          <w:szCs w:val="24"/>
          <w:u w:val="single"/>
          <w:rtl/>
        </w:rPr>
        <w:lastRenderedPageBreak/>
        <w:t>מ</w:t>
      </w:r>
      <w:r w:rsidR="0086056B">
        <w:rPr>
          <w:rFonts w:cs="David" w:hint="cs"/>
          <w:b/>
          <w:bCs/>
          <w:sz w:val="24"/>
          <w:szCs w:val="24"/>
          <w:u w:val="single"/>
          <w:rtl/>
        </w:rPr>
        <w:t>הי</w:t>
      </w:r>
      <w:r w:rsidRPr="00F91759">
        <w:rPr>
          <w:rFonts w:cs="David" w:hint="cs"/>
          <w:b/>
          <w:bCs/>
          <w:sz w:val="24"/>
          <w:szCs w:val="24"/>
          <w:u w:val="single"/>
          <w:rtl/>
        </w:rPr>
        <w:t xml:space="preserve"> הצלחה בד</w:t>
      </w:r>
      <w:r w:rsidR="000439E3">
        <w:rPr>
          <w:rFonts w:cs="David" w:hint="cs"/>
          <w:b/>
          <w:bCs/>
          <w:sz w:val="24"/>
          <w:szCs w:val="24"/>
          <w:u w:val="single"/>
          <w:rtl/>
        </w:rPr>
        <w:t>רג</w:t>
      </w:r>
      <w:r w:rsidRPr="00F91759">
        <w:rPr>
          <w:rFonts w:cs="David" w:hint="cs"/>
          <w:b/>
          <w:bCs/>
          <w:sz w:val="24"/>
          <w:szCs w:val="24"/>
          <w:u w:val="single"/>
          <w:rtl/>
        </w:rPr>
        <w:t xml:space="preserve"> </w:t>
      </w:r>
      <w:r w:rsidR="000439E3">
        <w:rPr>
          <w:rFonts w:cs="David" w:hint="cs"/>
          <w:b/>
          <w:bCs/>
          <w:sz w:val="24"/>
          <w:szCs w:val="24"/>
          <w:u w:val="single"/>
          <w:rtl/>
        </w:rPr>
        <w:t>ה</w:t>
      </w:r>
      <w:r w:rsidRPr="00F91759">
        <w:rPr>
          <w:rFonts w:cs="David" w:hint="cs"/>
          <w:b/>
          <w:bCs/>
          <w:sz w:val="24"/>
          <w:szCs w:val="24"/>
          <w:u w:val="single"/>
          <w:rtl/>
        </w:rPr>
        <w:t>בכיר</w:t>
      </w:r>
      <w:r w:rsidRPr="00F91759">
        <w:rPr>
          <w:rFonts w:cs="David" w:hint="cs"/>
          <w:b/>
          <w:bCs/>
          <w:sz w:val="24"/>
          <w:szCs w:val="24"/>
          <w:rtl/>
        </w:rPr>
        <w:t>?</w:t>
      </w:r>
    </w:p>
    <w:p w14:paraId="261C04F6" w14:textId="77777777" w:rsidR="00752461" w:rsidRDefault="008E517B" w:rsidP="004C6A05">
      <w:pPr>
        <w:spacing w:after="120" w:line="360" w:lineRule="auto"/>
        <w:jc w:val="both"/>
        <w:rPr>
          <w:rFonts w:cs="David"/>
          <w:sz w:val="24"/>
          <w:szCs w:val="24"/>
          <w:rtl/>
        </w:rPr>
      </w:pPr>
      <w:r>
        <w:rPr>
          <w:rFonts w:cs="David" w:hint="cs"/>
          <w:sz w:val="24"/>
          <w:szCs w:val="24"/>
          <w:rtl/>
        </w:rPr>
        <w:t xml:space="preserve">הגדרת </w:t>
      </w:r>
      <w:r w:rsidR="004753BA">
        <w:rPr>
          <w:rFonts w:cs="David" w:hint="cs"/>
          <w:sz w:val="24"/>
          <w:szCs w:val="24"/>
          <w:rtl/>
        </w:rPr>
        <w:t>הצלחה</w:t>
      </w:r>
      <w:r w:rsidR="005B29BB">
        <w:rPr>
          <w:rFonts w:cs="David" w:hint="cs"/>
          <w:sz w:val="24"/>
          <w:szCs w:val="24"/>
          <w:rtl/>
        </w:rPr>
        <w:t>,</w:t>
      </w:r>
      <w:r w:rsidR="004753BA">
        <w:rPr>
          <w:rFonts w:cs="David" w:hint="cs"/>
          <w:sz w:val="24"/>
          <w:szCs w:val="24"/>
          <w:rtl/>
        </w:rPr>
        <w:t xml:space="preserve"> בכל תחום, </w:t>
      </w:r>
      <w:r w:rsidR="00752461">
        <w:rPr>
          <w:rFonts w:cs="David" w:hint="cs"/>
          <w:sz w:val="24"/>
          <w:szCs w:val="24"/>
          <w:rtl/>
        </w:rPr>
        <w:t>מבוססת</w:t>
      </w:r>
      <w:r w:rsidR="004753BA">
        <w:rPr>
          <w:rFonts w:cs="David" w:hint="cs"/>
          <w:sz w:val="24"/>
          <w:szCs w:val="24"/>
          <w:rtl/>
        </w:rPr>
        <w:t xml:space="preserve"> </w:t>
      </w:r>
      <w:r w:rsidR="00752461">
        <w:rPr>
          <w:rFonts w:cs="David" w:hint="cs"/>
          <w:sz w:val="24"/>
          <w:szCs w:val="24"/>
          <w:rtl/>
        </w:rPr>
        <w:t>במידה ר</w:t>
      </w:r>
      <w:r w:rsidR="004753BA">
        <w:rPr>
          <w:rFonts w:cs="David" w:hint="cs"/>
          <w:sz w:val="24"/>
          <w:szCs w:val="24"/>
          <w:rtl/>
        </w:rPr>
        <w:t xml:space="preserve">בה </w:t>
      </w:r>
      <w:r w:rsidR="00752461">
        <w:rPr>
          <w:rFonts w:cs="David" w:hint="cs"/>
          <w:sz w:val="24"/>
          <w:szCs w:val="24"/>
          <w:rtl/>
        </w:rPr>
        <w:t>ע</w:t>
      </w:r>
      <w:r>
        <w:rPr>
          <w:rFonts w:cs="David" w:hint="cs"/>
          <w:sz w:val="24"/>
          <w:szCs w:val="24"/>
          <w:rtl/>
        </w:rPr>
        <w:t xml:space="preserve">ל </w:t>
      </w:r>
      <w:r w:rsidR="00752461">
        <w:rPr>
          <w:rFonts w:cs="David" w:hint="cs"/>
          <w:sz w:val="24"/>
          <w:szCs w:val="24"/>
          <w:rtl/>
        </w:rPr>
        <w:t xml:space="preserve">שילוב בין </w:t>
      </w:r>
      <w:r w:rsidR="004753BA">
        <w:rPr>
          <w:rFonts w:cs="David" w:hint="cs"/>
          <w:sz w:val="24"/>
          <w:szCs w:val="24"/>
          <w:rtl/>
        </w:rPr>
        <w:t>מידע מוכח ל</w:t>
      </w:r>
      <w:r w:rsidR="001934B6">
        <w:rPr>
          <w:rFonts w:cs="David" w:hint="cs"/>
          <w:sz w:val="24"/>
          <w:szCs w:val="24"/>
          <w:rtl/>
        </w:rPr>
        <w:t>בין אינפורמציה</w:t>
      </w:r>
      <w:r>
        <w:rPr>
          <w:rFonts w:cs="David" w:hint="cs"/>
          <w:sz w:val="24"/>
          <w:szCs w:val="24"/>
          <w:rtl/>
        </w:rPr>
        <w:t xml:space="preserve"> אמורפי</w:t>
      </w:r>
      <w:r w:rsidR="001934B6">
        <w:rPr>
          <w:rFonts w:cs="David" w:hint="cs"/>
          <w:sz w:val="24"/>
          <w:szCs w:val="24"/>
          <w:rtl/>
        </w:rPr>
        <w:t>ת</w:t>
      </w:r>
      <w:r w:rsidR="004753BA">
        <w:rPr>
          <w:rFonts w:cs="David" w:hint="cs"/>
          <w:sz w:val="24"/>
          <w:szCs w:val="24"/>
          <w:rtl/>
        </w:rPr>
        <w:t xml:space="preserve"> יותר כ</w:t>
      </w:r>
      <w:r w:rsidR="001934B6">
        <w:rPr>
          <w:rFonts w:cs="David" w:hint="cs"/>
          <w:sz w:val="24"/>
          <w:szCs w:val="24"/>
          <w:rtl/>
        </w:rPr>
        <w:t>מו</w:t>
      </w:r>
      <w:r w:rsidR="004753BA">
        <w:rPr>
          <w:rFonts w:cs="David" w:hint="cs"/>
          <w:sz w:val="24"/>
          <w:szCs w:val="24"/>
          <w:rtl/>
        </w:rPr>
        <w:t xml:space="preserve"> </w:t>
      </w:r>
      <w:r w:rsidR="00752461">
        <w:rPr>
          <w:rFonts w:cs="David" w:hint="cs"/>
          <w:sz w:val="24"/>
          <w:szCs w:val="24"/>
          <w:rtl/>
        </w:rPr>
        <w:t>-</w:t>
      </w:r>
      <w:r w:rsidR="004753BA">
        <w:rPr>
          <w:rFonts w:cs="David" w:hint="cs"/>
          <w:sz w:val="24"/>
          <w:szCs w:val="24"/>
          <w:rtl/>
        </w:rPr>
        <w:t xml:space="preserve"> </w:t>
      </w:r>
      <w:r w:rsidR="00752461">
        <w:rPr>
          <w:rFonts w:cs="David" w:hint="cs"/>
          <w:sz w:val="24"/>
          <w:szCs w:val="24"/>
          <w:rtl/>
        </w:rPr>
        <w:t>ת</w:t>
      </w:r>
      <w:r w:rsidR="004753BA">
        <w:rPr>
          <w:rFonts w:cs="David" w:hint="cs"/>
          <w:sz w:val="24"/>
          <w:szCs w:val="24"/>
          <w:rtl/>
        </w:rPr>
        <w:t xml:space="preserve">חושות, שמועות ודימוים. </w:t>
      </w:r>
      <w:r w:rsidR="00556527">
        <w:rPr>
          <w:rFonts w:cs="David" w:hint="cs"/>
          <w:sz w:val="24"/>
          <w:szCs w:val="24"/>
          <w:rtl/>
        </w:rPr>
        <w:t xml:space="preserve">כל עוד קיימים כלים </w:t>
      </w:r>
      <w:r w:rsidR="00752461">
        <w:rPr>
          <w:rFonts w:cs="David" w:hint="cs"/>
          <w:sz w:val="24"/>
          <w:szCs w:val="24"/>
          <w:rtl/>
        </w:rPr>
        <w:t>תקפ</w:t>
      </w:r>
      <w:r w:rsidR="00556527">
        <w:rPr>
          <w:rFonts w:cs="David" w:hint="cs"/>
          <w:sz w:val="24"/>
          <w:szCs w:val="24"/>
          <w:rtl/>
        </w:rPr>
        <w:t>ים</w:t>
      </w:r>
      <w:r w:rsidR="005B29BB">
        <w:rPr>
          <w:rFonts w:cs="David" w:hint="cs"/>
          <w:sz w:val="24"/>
          <w:szCs w:val="24"/>
          <w:rtl/>
        </w:rPr>
        <w:t xml:space="preserve"> ל</w:t>
      </w:r>
      <w:r w:rsidR="004C6A05">
        <w:rPr>
          <w:rFonts w:cs="David" w:hint="cs"/>
          <w:sz w:val="24"/>
          <w:szCs w:val="24"/>
          <w:rtl/>
        </w:rPr>
        <w:t>בחינ</w:t>
      </w:r>
      <w:r w:rsidR="005B29BB">
        <w:rPr>
          <w:rFonts w:cs="David" w:hint="cs"/>
          <w:sz w:val="24"/>
          <w:szCs w:val="24"/>
          <w:rtl/>
        </w:rPr>
        <w:t>ת הצלחה</w:t>
      </w:r>
      <w:r w:rsidR="00556527">
        <w:rPr>
          <w:rFonts w:cs="David" w:hint="cs"/>
          <w:sz w:val="24"/>
          <w:szCs w:val="24"/>
          <w:rtl/>
        </w:rPr>
        <w:t xml:space="preserve">,  </w:t>
      </w:r>
      <w:r w:rsidR="005B29BB">
        <w:rPr>
          <w:rFonts w:cs="David" w:hint="cs"/>
          <w:sz w:val="24"/>
          <w:szCs w:val="24"/>
          <w:rtl/>
        </w:rPr>
        <w:t>ניתן לסמן בהם קריטריונים רלוונטיים ואף להשוות ב</w:t>
      </w:r>
      <w:r w:rsidR="0091780C">
        <w:rPr>
          <w:rFonts w:cs="David" w:hint="cs"/>
          <w:sz w:val="24"/>
          <w:szCs w:val="24"/>
          <w:rtl/>
        </w:rPr>
        <w:t>עזר</w:t>
      </w:r>
      <w:r w:rsidR="005B29BB">
        <w:rPr>
          <w:rFonts w:cs="David" w:hint="cs"/>
          <w:sz w:val="24"/>
          <w:szCs w:val="24"/>
          <w:rtl/>
        </w:rPr>
        <w:t xml:space="preserve">תם בין בעלי תפקידים ומועמדים לשיבוץ ולקידום. הדברים הופכים פחות </w:t>
      </w:r>
      <w:r w:rsidR="00752461">
        <w:rPr>
          <w:rFonts w:cs="David" w:hint="cs"/>
          <w:sz w:val="24"/>
          <w:szCs w:val="24"/>
          <w:rtl/>
        </w:rPr>
        <w:t>ברורים ו</w:t>
      </w:r>
      <w:r w:rsidR="005B29BB">
        <w:rPr>
          <w:rFonts w:cs="David" w:hint="cs"/>
          <w:sz w:val="24"/>
          <w:szCs w:val="24"/>
          <w:rtl/>
        </w:rPr>
        <w:t>ברי השוואה כאשר הגדרת ההצלחה נעשית ב</w:t>
      </w:r>
      <w:r w:rsidR="0091780C">
        <w:rPr>
          <w:rFonts w:cs="David" w:hint="cs"/>
          <w:sz w:val="24"/>
          <w:szCs w:val="24"/>
          <w:rtl/>
        </w:rPr>
        <w:t xml:space="preserve">אמצעות </w:t>
      </w:r>
      <w:r w:rsidR="00752461">
        <w:rPr>
          <w:rFonts w:cs="David" w:hint="cs"/>
          <w:sz w:val="24"/>
          <w:szCs w:val="24"/>
          <w:rtl/>
        </w:rPr>
        <w:t xml:space="preserve">מידע שאינו תקף ומבוסס דיו, ואז גם יש יותר מקום לפרשנויות ולתפיסה שרירותית.      </w:t>
      </w:r>
      <w:r w:rsidR="004753BA">
        <w:rPr>
          <w:rFonts w:cs="David" w:hint="cs"/>
          <w:sz w:val="24"/>
          <w:szCs w:val="24"/>
          <w:rtl/>
        </w:rPr>
        <w:t>כ</w:t>
      </w:r>
      <w:r w:rsidR="00752461">
        <w:rPr>
          <w:rFonts w:cs="David" w:hint="cs"/>
          <w:sz w:val="24"/>
          <w:szCs w:val="24"/>
          <w:rtl/>
        </w:rPr>
        <w:t>תוצאה מכך</w:t>
      </w:r>
      <w:r w:rsidR="004753BA">
        <w:rPr>
          <w:rFonts w:cs="David" w:hint="cs"/>
          <w:sz w:val="24"/>
          <w:szCs w:val="24"/>
          <w:rtl/>
        </w:rPr>
        <w:t xml:space="preserve">, </w:t>
      </w:r>
      <w:r w:rsidR="00752461">
        <w:rPr>
          <w:rFonts w:cs="David" w:hint="cs"/>
          <w:sz w:val="24"/>
          <w:szCs w:val="24"/>
          <w:rtl/>
        </w:rPr>
        <w:t>יתכ</w:t>
      </w:r>
      <w:r w:rsidR="00991729">
        <w:rPr>
          <w:rFonts w:cs="David" w:hint="cs"/>
          <w:sz w:val="24"/>
          <w:szCs w:val="24"/>
          <w:rtl/>
        </w:rPr>
        <w:t>נו מקרים</w:t>
      </w:r>
      <w:r w:rsidR="00752461">
        <w:rPr>
          <w:rFonts w:cs="David" w:hint="cs"/>
          <w:sz w:val="24"/>
          <w:szCs w:val="24"/>
          <w:rtl/>
        </w:rPr>
        <w:t xml:space="preserve"> ב</w:t>
      </w:r>
      <w:r w:rsidR="00991729">
        <w:rPr>
          <w:rFonts w:cs="David" w:hint="cs"/>
          <w:sz w:val="24"/>
          <w:szCs w:val="24"/>
          <w:rtl/>
        </w:rPr>
        <w:t>הם</w:t>
      </w:r>
      <w:r>
        <w:rPr>
          <w:rFonts w:cs="David" w:hint="cs"/>
          <w:sz w:val="24"/>
          <w:szCs w:val="24"/>
          <w:rtl/>
        </w:rPr>
        <w:t xml:space="preserve"> </w:t>
      </w:r>
      <w:r w:rsidR="00991729">
        <w:rPr>
          <w:rFonts w:cs="David" w:hint="cs"/>
          <w:sz w:val="24"/>
          <w:szCs w:val="24"/>
          <w:rtl/>
        </w:rPr>
        <w:t xml:space="preserve">אדם </w:t>
      </w:r>
      <w:r w:rsidR="00752461">
        <w:rPr>
          <w:rFonts w:cs="David" w:hint="cs"/>
          <w:sz w:val="24"/>
          <w:szCs w:val="24"/>
          <w:rtl/>
        </w:rPr>
        <w:t>עו</w:t>
      </w:r>
      <w:r>
        <w:rPr>
          <w:rFonts w:cs="David" w:hint="cs"/>
          <w:sz w:val="24"/>
          <w:szCs w:val="24"/>
          <w:rtl/>
        </w:rPr>
        <w:t>שה את כל הדברים</w:t>
      </w:r>
      <w:r w:rsidR="004753BA">
        <w:rPr>
          <w:rFonts w:cs="David" w:hint="cs"/>
          <w:sz w:val="24"/>
          <w:szCs w:val="24"/>
          <w:rtl/>
        </w:rPr>
        <w:t xml:space="preserve"> נכון אבל </w:t>
      </w:r>
      <w:r w:rsidR="00991729">
        <w:rPr>
          <w:rFonts w:cs="David" w:hint="cs"/>
          <w:sz w:val="24"/>
          <w:szCs w:val="24"/>
          <w:rtl/>
        </w:rPr>
        <w:t>סובל</w:t>
      </w:r>
      <w:r w:rsidR="004753BA">
        <w:rPr>
          <w:rFonts w:cs="David" w:hint="cs"/>
          <w:sz w:val="24"/>
          <w:szCs w:val="24"/>
          <w:rtl/>
        </w:rPr>
        <w:t xml:space="preserve"> מדימוי </w:t>
      </w:r>
      <w:r w:rsidR="009E78D8">
        <w:rPr>
          <w:rFonts w:cs="David" w:hint="cs"/>
          <w:sz w:val="24"/>
          <w:szCs w:val="24"/>
          <w:rtl/>
        </w:rPr>
        <w:t>שיווקי</w:t>
      </w:r>
      <w:r w:rsidR="004753BA">
        <w:rPr>
          <w:rFonts w:cs="David" w:hint="cs"/>
          <w:sz w:val="24"/>
          <w:szCs w:val="24"/>
          <w:rtl/>
        </w:rPr>
        <w:t xml:space="preserve"> נמוך שמקשה על הסביבה לראותו כמצליח בתפקידו. מאידך, </w:t>
      </w:r>
      <w:r w:rsidR="00991729">
        <w:rPr>
          <w:rFonts w:cs="David" w:hint="cs"/>
          <w:sz w:val="24"/>
          <w:szCs w:val="24"/>
          <w:rtl/>
        </w:rPr>
        <w:t xml:space="preserve">יתכן גם </w:t>
      </w:r>
      <w:r w:rsidR="009F6EAF">
        <w:rPr>
          <w:rFonts w:cs="David" w:hint="cs"/>
          <w:sz w:val="24"/>
          <w:szCs w:val="24"/>
          <w:rtl/>
        </w:rPr>
        <w:t xml:space="preserve">מצב בו </w:t>
      </w:r>
      <w:r w:rsidR="00991729">
        <w:rPr>
          <w:rFonts w:cs="David" w:hint="cs"/>
          <w:sz w:val="24"/>
          <w:szCs w:val="24"/>
          <w:rtl/>
        </w:rPr>
        <w:t>מי</w:t>
      </w:r>
      <w:r w:rsidR="009E78D8">
        <w:rPr>
          <w:rFonts w:cs="David" w:hint="cs"/>
          <w:sz w:val="24"/>
          <w:szCs w:val="24"/>
          <w:rtl/>
        </w:rPr>
        <w:t xml:space="preserve"> שמתנהל</w:t>
      </w:r>
      <w:r w:rsidR="004753BA">
        <w:rPr>
          <w:rFonts w:cs="David" w:hint="cs"/>
          <w:sz w:val="24"/>
          <w:szCs w:val="24"/>
          <w:rtl/>
        </w:rPr>
        <w:t xml:space="preserve"> באופן לקוי</w:t>
      </w:r>
      <w:r w:rsidR="00991729">
        <w:rPr>
          <w:rFonts w:cs="David" w:hint="cs"/>
          <w:sz w:val="24"/>
          <w:szCs w:val="24"/>
          <w:rtl/>
        </w:rPr>
        <w:t xml:space="preserve">     </w:t>
      </w:r>
      <w:r w:rsidR="004753BA">
        <w:rPr>
          <w:rFonts w:cs="David" w:hint="cs"/>
          <w:sz w:val="24"/>
          <w:szCs w:val="24"/>
          <w:rtl/>
        </w:rPr>
        <w:t xml:space="preserve"> </w:t>
      </w:r>
      <w:r w:rsidR="009E78D8">
        <w:rPr>
          <w:rFonts w:cs="David" w:hint="cs"/>
          <w:sz w:val="24"/>
          <w:szCs w:val="24"/>
          <w:rtl/>
        </w:rPr>
        <w:t>נהנה</w:t>
      </w:r>
      <w:r w:rsidR="004753BA">
        <w:rPr>
          <w:rFonts w:cs="David" w:hint="cs"/>
          <w:sz w:val="24"/>
          <w:szCs w:val="24"/>
          <w:rtl/>
        </w:rPr>
        <w:t xml:space="preserve"> </w:t>
      </w:r>
      <w:r w:rsidR="009F6EAF">
        <w:rPr>
          <w:rFonts w:cs="David" w:hint="cs"/>
          <w:sz w:val="24"/>
          <w:szCs w:val="24"/>
          <w:rtl/>
        </w:rPr>
        <w:t xml:space="preserve">במקביל </w:t>
      </w:r>
      <w:r w:rsidR="004753BA">
        <w:rPr>
          <w:rFonts w:cs="David" w:hint="cs"/>
          <w:sz w:val="24"/>
          <w:szCs w:val="24"/>
          <w:rtl/>
        </w:rPr>
        <w:t xml:space="preserve">מדימוי של מצליחן המסייע לו להיתפס ככזה. </w:t>
      </w:r>
    </w:p>
    <w:p w14:paraId="1BF726A3" w14:textId="49DEC190" w:rsidR="00B82331" w:rsidRPr="007370BD" w:rsidRDefault="004753BA" w:rsidP="00442A01">
      <w:pPr>
        <w:spacing w:after="120" w:line="360" w:lineRule="auto"/>
        <w:jc w:val="both"/>
        <w:rPr>
          <w:rFonts w:cs="David"/>
          <w:sz w:val="24"/>
          <w:szCs w:val="24"/>
          <w:rtl/>
        </w:rPr>
      </w:pPr>
      <w:r>
        <w:rPr>
          <w:rFonts w:cs="David" w:hint="cs"/>
          <w:sz w:val="24"/>
          <w:szCs w:val="24"/>
          <w:rtl/>
        </w:rPr>
        <w:t>הדברים עלולים לקבל משנה תוקף כשמדובר בעולם הניהול והפיקוד הבכיר</w:t>
      </w:r>
      <w:r w:rsidR="00B517EF">
        <w:rPr>
          <w:rFonts w:cs="David" w:hint="cs"/>
          <w:sz w:val="24"/>
          <w:szCs w:val="24"/>
          <w:rtl/>
        </w:rPr>
        <w:t>,</w:t>
      </w:r>
      <w:r>
        <w:rPr>
          <w:rFonts w:cs="David" w:hint="cs"/>
          <w:sz w:val="24"/>
          <w:szCs w:val="24"/>
          <w:rtl/>
        </w:rPr>
        <w:t xml:space="preserve"> בו יש פחות מקום לקריטריונים </w:t>
      </w:r>
      <w:r w:rsidR="00442A01">
        <w:rPr>
          <w:rFonts w:cs="David" w:hint="cs"/>
          <w:sz w:val="24"/>
          <w:szCs w:val="24"/>
          <w:rtl/>
        </w:rPr>
        <w:t>הרלוונטיי</w:t>
      </w:r>
      <w:r>
        <w:rPr>
          <w:rFonts w:cs="David" w:hint="cs"/>
          <w:sz w:val="24"/>
          <w:szCs w:val="24"/>
          <w:rtl/>
        </w:rPr>
        <w:t>ם ל</w:t>
      </w:r>
      <w:r w:rsidR="00442A01">
        <w:rPr>
          <w:rFonts w:cs="David" w:hint="cs"/>
          <w:sz w:val="24"/>
          <w:szCs w:val="24"/>
          <w:rtl/>
        </w:rPr>
        <w:t xml:space="preserve">בחינת </w:t>
      </w:r>
      <w:r>
        <w:rPr>
          <w:rFonts w:cs="David" w:hint="cs"/>
          <w:sz w:val="24"/>
          <w:szCs w:val="24"/>
          <w:rtl/>
        </w:rPr>
        <w:t xml:space="preserve">הצלחה, ועל פניהם </w:t>
      </w:r>
      <w:r w:rsidR="008524AB">
        <w:rPr>
          <w:rFonts w:cs="David" w:hint="cs"/>
          <w:sz w:val="24"/>
          <w:szCs w:val="24"/>
          <w:rtl/>
        </w:rPr>
        <w:t>גוברת ה</w:t>
      </w:r>
      <w:r>
        <w:rPr>
          <w:rFonts w:cs="David" w:hint="cs"/>
          <w:sz w:val="24"/>
          <w:szCs w:val="24"/>
          <w:rtl/>
        </w:rPr>
        <w:t>נטייה להשתמש ב</w:t>
      </w:r>
      <w:r w:rsidR="00AA0B96">
        <w:rPr>
          <w:rFonts w:cs="David" w:hint="cs"/>
          <w:sz w:val="24"/>
          <w:szCs w:val="24"/>
          <w:rtl/>
        </w:rPr>
        <w:t>כלים תדמיתיים</w:t>
      </w:r>
      <w:r>
        <w:rPr>
          <w:rFonts w:cs="David" w:hint="cs"/>
          <w:sz w:val="24"/>
          <w:szCs w:val="24"/>
          <w:rtl/>
        </w:rPr>
        <w:t xml:space="preserve"> שמבנים</w:t>
      </w:r>
      <w:r w:rsidR="008524AB">
        <w:rPr>
          <w:rFonts w:cs="David" w:hint="cs"/>
          <w:sz w:val="24"/>
          <w:szCs w:val="24"/>
          <w:rtl/>
        </w:rPr>
        <w:t xml:space="preserve"> </w:t>
      </w:r>
      <w:r>
        <w:rPr>
          <w:rFonts w:cs="David" w:hint="cs"/>
          <w:sz w:val="24"/>
          <w:szCs w:val="24"/>
          <w:rtl/>
        </w:rPr>
        <w:t xml:space="preserve">ומייצרים אותה. אין, חלילה, </w:t>
      </w:r>
      <w:r w:rsidR="00442A01">
        <w:rPr>
          <w:rFonts w:cs="David" w:hint="cs"/>
          <w:sz w:val="24"/>
          <w:szCs w:val="24"/>
          <w:rtl/>
        </w:rPr>
        <w:t>ה</w:t>
      </w:r>
      <w:r>
        <w:rPr>
          <w:rFonts w:cs="David" w:hint="cs"/>
          <w:sz w:val="24"/>
          <w:szCs w:val="24"/>
          <w:rtl/>
        </w:rPr>
        <w:t xml:space="preserve">כוונה לומר </w:t>
      </w:r>
      <w:r w:rsidR="00AA0B96">
        <w:rPr>
          <w:rFonts w:cs="David" w:hint="cs"/>
          <w:sz w:val="24"/>
          <w:szCs w:val="24"/>
          <w:rtl/>
        </w:rPr>
        <w:t>ש</w:t>
      </w:r>
      <w:r>
        <w:rPr>
          <w:rFonts w:cs="David" w:hint="cs"/>
          <w:sz w:val="24"/>
          <w:szCs w:val="24"/>
          <w:rtl/>
        </w:rPr>
        <w:t>בכיר</w:t>
      </w:r>
      <w:r w:rsidR="00477FED">
        <w:rPr>
          <w:rFonts w:cs="David" w:hint="cs"/>
          <w:sz w:val="24"/>
          <w:szCs w:val="24"/>
          <w:rtl/>
        </w:rPr>
        <w:t>י</w:t>
      </w:r>
      <w:r>
        <w:rPr>
          <w:rFonts w:cs="David" w:hint="cs"/>
          <w:sz w:val="24"/>
          <w:szCs w:val="24"/>
          <w:rtl/>
        </w:rPr>
        <w:t xml:space="preserve"> </w:t>
      </w:r>
      <w:r w:rsidR="00477FED">
        <w:rPr>
          <w:rFonts w:cs="David" w:hint="cs"/>
          <w:sz w:val="24"/>
          <w:szCs w:val="24"/>
          <w:rtl/>
        </w:rPr>
        <w:t xml:space="preserve">הארגון </w:t>
      </w:r>
      <w:r>
        <w:rPr>
          <w:rFonts w:cs="David" w:hint="cs"/>
          <w:sz w:val="24"/>
          <w:szCs w:val="24"/>
          <w:rtl/>
        </w:rPr>
        <w:t xml:space="preserve">נמדדים </w:t>
      </w:r>
      <w:r w:rsidR="00477FED">
        <w:rPr>
          <w:rFonts w:cs="David" w:hint="cs"/>
          <w:sz w:val="24"/>
          <w:szCs w:val="24"/>
          <w:rtl/>
        </w:rPr>
        <w:t xml:space="preserve">רק </w:t>
      </w:r>
      <w:r>
        <w:rPr>
          <w:rFonts w:cs="David" w:hint="cs"/>
          <w:sz w:val="24"/>
          <w:szCs w:val="24"/>
          <w:rtl/>
        </w:rPr>
        <w:t>ב</w:t>
      </w:r>
      <w:r w:rsidR="00A95DD4">
        <w:rPr>
          <w:rFonts w:cs="David" w:hint="cs"/>
          <w:sz w:val="24"/>
          <w:szCs w:val="24"/>
          <w:rtl/>
        </w:rPr>
        <w:t>התייחס ל</w:t>
      </w:r>
      <w:r>
        <w:rPr>
          <w:rFonts w:cs="David" w:hint="cs"/>
          <w:sz w:val="24"/>
          <w:szCs w:val="24"/>
          <w:rtl/>
        </w:rPr>
        <w:t xml:space="preserve">יכולת השיווק העצמי שלהם, שכן ברור </w:t>
      </w:r>
      <w:r w:rsidR="00A95DD4">
        <w:rPr>
          <w:rFonts w:cs="David" w:hint="cs"/>
          <w:sz w:val="24"/>
          <w:szCs w:val="24"/>
          <w:rtl/>
        </w:rPr>
        <w:t>כי קיימות</w:t>
      </w:r>
      <w:r>
        <w:rPr>
          <w:rFonts w:cs="David" w:hint="cs"/>
          <w:sz w:val="24"/>
          <w:szCs w:val="24"/>
          <w:rtl/>
        </w:rPr>
        <w:t xml:space="preserve"> גם דרכים רלוונטיות ל</w:t>
      </w:r>
      <w:r w:rsidR="00442A01">
        <w:rPr>
          <w:rFonts w:cs="David" w:hint="cs"/>
          <w:sz w:val="24"/>
          <w:szCs w:val="24"/>
          <w:rtl/>
        </w:rPr>
        <w:t>בחון</w:t>
      </w:r>
      <w:r>
        <w:rPr>
          <w:rFonts w:cs="David" w:hint="cs"/>
          <w:sz w:val="24"/>
          <w:szCs w:val="24"/>
          <w:rtl/>
        </w:rPr>
        <w:t xml:space="preserve"> הצלחה ברמות </w:t>
      </w:r>
      <w:r w:rsidR="00A95DD4">
        <w:rPr>
          <w:rFonts w:cs="David" w:hint="cs"/>
          <w:sz w:val="24"/>
          <w:szCs w:val="24"/>
          <w:rtl/>
        </w:rPr>
        <w:t>ה</w:t>
      </w:r>
      <w:r>
        <w:rPr>
          <w:rFonts w:cs="David" w:hint="cs"/>
          <w:sz w:val="24"/>
          <w:szCs w:val="24"/>
          <w:rtl/>
        </w:rPr>
        <w:t xml:space="preserve">אלה. </w:t>
      </w:r>
      <w:r w:rsidR="00AA0B96">
        <w:rPr>
          <w:rFonts w:cs="David" w:hint="cs"/>
          <w:sz w:val="24"/>
          <w:szCs w:val="24"/>
          <w:rtl/>
        </w:rPr>
        <w:t>ברם, בהחלט קיים חשש</w:t>
      </w:r>
      <w:r>
        <w:rPr>
          <w:rFonts w:cs="David" w:hint="cs"/>
          <w:sz w:val="24"/>
          <w:szCs w:val="24"/>
          <w:rtl/>
        </w:rPr>
        <w:t xml:space="preserve"> לשימוש במידע לא מבוסס ל</w:t>
      </w:r>
      <w:r w:rsidR="00AA0B96">
        <w:rPr>
          <w:rFonts w:cs="David" w:hint="cs"/>
          <w:sz w:val="24"/>
          <w:szCs w:val="24"/>
          <w:rtl/>
        </w:rPr>
        <w:t xml:space="preserve">שם </w:t>
      </w:r>
      <w:r w:rsidR="006B6993">
        <w:rPr>
          <w:rFonts w:cs="David" w:hint="cs"/>
          <w:sz w:val="24"/>
          <w:szCs w:val="24"/>
          <w:rtl/>
        </w:rPr>
        <w:t>קידום אינטרסים</w:t>
      </w:r>
      <w:r>
        <w:rPr>
          <w:rFonts w:cs="David" w:hint="cs"/>
          <w:sz w:val="24"/>
          <w:szCs w:val="24"/>
          <w:rtl/>
        </w:rPr>
        <w:t xml:space="preserve"> ו</w:t>
      </w:r>
      <w:r w:rsidR="00AA0B96">
        <w:rPr>
          <w:rFonts w:cs="David" w:hint="cs"/>
          <w:sz w:val="24"/>
          <w:szCs w:val="24"/>
          <w:rtl/>
        </w:rPr>
        <w:t>עיצוב תדמית.</w:t>
      </w:r>
      <w:r w:rsidR="0022568F">
        <w:rPr>
          <w:rFonts w:cs="David" w:hint="cs"/>
          <w:sz w:val="24"/>
          <w:szCs w:val="24"/>
          <w:rtl/>
        </w:rPr>
        <w:t xml:space="preserve">   </w:t>
      </w:r>
      <w:r w:rsidR="006B6993">
        <w:rPr>
          <w:rFonts w:cs="David" w:hint="cs"/>
          <w:sz w:val="24"/>
          <w:szCs w:val="24"/>
          <w:rtl/>
        </w:rPr>
        <w:t xml:space="preserve"> </w:t>
      </w:r>
      <w:r w:rsidR="00AA0B96" w:rsidRPr="007370BD">
        <w:rPr>
          <w:rFonts w:cs="David" w:hint="cs"/>
          <w:sz w:val="24"/>
          <w:szCs w:val="24"/>
          <w:rtl/>
        </w:rPr>
        <w:t>לאור זאת, ו</w:t>
      </w:r>
      <w:r w:rsidR="00E249EB" w:rsidRPr="007370BD">
        <w:rPr>
          <w:rFonts w:cs="David" w:hint="cs"/>
          <w:sz w:val="24"/>
          <w:szCs w:val="24"/>
          <w:rtl/>
        </w:rPr>
        <w:t xml:space="preserve">בהיעדר </w:t>
      </w:r>
      <w:r w:rsidR="00B82331" w:rsidRPr="007370BD">
        <w:rPr>
          <w:rFonts w:cs="David" w:hint="cs"/>
          <w:sz w:val="24"/>
          <w:szCs w:val="24"/>
          <w:rtl/>
        </w:rPr>
        <w:t>כלי</w:t>
      </w:r>
      <w:r w:rsidR="00E249EB" w:rsidRPr="007370BD">
        <w:rPr>
          <w:rFonts w:cs="David" w:hint="cs"/>
          <w:sz w:val="24"/>
          <w:szCs w:val="24"/>
          <w:rtl/>
        </w:rPr>
        <w:t xml:space="preserve"> </w:t>
      </w:r>
      <w:r w:rsidR="00442A01" w:rsidRPr="007370BD">
        <w:rPr>
          <w:rFonts w:cs="David" w:hint="cs"/>
          <w:sz w:val="24"/>
          <w:szCs w:val="24"/>
          <w:rtl/>
        </w:rPr>
        <w:t>הערכ</w:t>
      </w:r>
      <w:r w:rsidR="00E249EB" w:rsidRPr="007370BD">
        <w:rPr>
          <w:rFonts w:cs="David" w:hint="cs"/>
          <w:sz w:val="24"/>
          <w:szCs w:val="24"/>
          <w:rtl/>
        </w:rPr>
        <w:t xml:space="preserve">ה אחידים, </w:t>
      </w:r>
      <w:r w:rsidR="00442A01" w:rsidRPr="007370BD">
        <w:rPr>
          <w:rFonts w:cs="David" w:hint="cs"/>
          <w:sz w:val="24"/>
          <w:szCs w:val="24"/>
          <w:rtl/>
        </w:rPr>
        <w:t>בחינ</w:t>
      </w:r>
      <w:r w:rsidR="0022568F" w:rsidRPr="007370BD">
        <w:rPr>
          <w:rFonts w:cs="David" w:hint="cs"/>
          <w:sz w:val="24"/>
          <w:szCs w:val="24"/>
          <w:rtl/>
        </w:rPr>
        <w:t xml:space="preserve">ת ההצלחה של </w:t>
      </w:r>
      <w:r w:rsidR="00300804" w:rsidRPr="007370BD">
        <w:rPr>
          <w:rFonts w:cs="David" w:hint="cs"/>
          <w:sz w:val="24"/>
          <w:szCs w:val="24"/>
          <w:rtl/>
        </w:rPr>
        <w:t xml:space="preserve">המפקד הבכיר </w:t>
      </w:r>
      <w:r w:rsidR="0022568F" w:rsidRPr="007370BD">
        <w:rPr>
          <w:rFonts w:cs="David" w:hint="cs"/>
          <w:sz w:val="24"/>
          <w:szCs w:val="24"/>
          <w:rtl/>
        </w:rPr>
        <w:t>עלולה להתבסס על</w:t>
      </w:r>
      <w:r w:rsidR="00B82331" w:rsidRPr="007370BD">
        <w:rPr>
          <w:rFonts w:cs="David" w:hint="cs"/>
          <w:sz w:val="24"/>
          <w:szCs w:val="24"/>
          <w:rtl/>
        </w:rPr>
        <w:t xml:space="preserve"> הגדרות משתנות</w:t>
      </w:r>
      <w:r w:rsidR="006B6993" w:rsidRPr="007370BD">
        <w:rPr>
          <w:rFonts w:cs="David" w:hint="cs"/>
          <w:sz w:val="24"/>
          <w:szCs w:val="24"/>
          <w:rtl/>
        </w:rPr>
        <w:t xml:space="preserve"> ולא אחידות</w:t>
      </w:r>
      <w:r w:rsidR="007370BD">
        <w:rPr>
          <w:rFonts w:cs="David" w:hint="cs"/>
          <w:sz w:val="24"/>
          <w:szCs w:val="24"/>
          <w:rtl/>
        </w:rPr>
        <w:t xml:space="preserve">, </w:t>
      </w:r>
      <w:r w:rsidR="00B82331" w:rsidRPr="007370BD">
        <w:rPr>
          <w:rFonts w:cs="David" w:hint="cs"/>
          <w:sz w:val="24"/>
          <w:szCs w:val="24"/>
          <w:rtl/>
        </w:rPr>
        <w:t xml:space="preserve">בהתאם לקונטקסט בו הוא נבחן ועל פי תפיסת עולמו של הבוחן. </w:t>
      </w:r>
    </w:p>
    <w:p w14:paraId="076A9BE9" w14:textId="77777777" w:rsidR="00B517EF" w:rsidRDefault="004C5DE0" w:rsidP="00442A01">
      <w:pPr>
        <w:spacing w:after="120" w:line="360" w:lineRule="auto"/>
        <w:jc w:val="both"/>
        <w:rPr>
          <w:rFonts w:cs="David"/>
          <w:sz w:val="24"/>
          <w:szCs w:val="24"/>
          <w:rtl/>
        </w:rPr>
      </w:pPr>
      <w:r>
        <w:rPr>
          <w:rFonts w:cs="David" w:hint="cs"/>
          <w:sz w:val="24"/>
          <w:szCs w:val="24"/>
          <w:rtl/>
        </w:rPr>
        <w:t>לא פעם</w:t>
      </w:r>
      <w:r w:rsidR="00B82331">
        <w:rPr>
          <w:rFonts w:cs="David" w:hint="cs"/>
          <w:sz w:val="24"/>
          <w:szCs w:val="24"/>
          <w:rtl/>
        </w:rPr>
        <w:t xml:space="preserve"> נהוג </w:t>
      </w:r>
      <w:r w:rsidR="00991219">
        <w:rPr>
          <w:rFonts w:cs="David" w:hint="cs"/>
          <w:sz w:val="24"/>
          <w:szCs w:val="24"/>
          <w:rtl/>
        </w:rPr>
        <w:t xml:space="preserve">אף </w:t>
      </w:r>
      <w:r w:rsidR="00B82331">
        <w:rPr>
          <w:rFonts w:cs="David" w:hint="cs"/>
          <w:sz w:val="24"/>
          <w:szCs w:val="24"/>
          <w:rtl/>
        </w:rPr>
        <w:t>ל</w:t>
      </w:r>
      <w:r w:rsidR="006B6993">
        <w:rPr>
          <w:rFonts w:cs="David" w:hint="cs"/>
          <w:sz w:val="24"/>
          <w:szCs w:val="24"/>
          <w:rtl/>
        </w:rPr>
        <w:t>שייך הצלחה ל</w:t>
      </w:r>
      <w:r w:rsidR="00B82331">
        <w:rPr>
          <w:rFonts w:cs="David" w:hint="cs"/>
          <w:sz w:val="24"/>
          <w:szCs w:val="24"/>
          <w:rtl/>
        </w:rPr>
        <w:t>מפקד</w:t>
      </w:r>
      <w:r w:rsidR="00842786">
        <w:rPr>
          <w:rFonts w:cs="David" w:hint="cs"/>
          <w:sz w:val="24"/>
          <w:szCs w:val="24"/>
          <w:rtl/>
        </w:rPr>
        <w:t>ים</w:t>
      </w:r>
      <w:r w:rsidR="00B82331">
        <w:rPr>
          <w:rFonts w:cs="David" w:hint="cs"/>
          <w:sz w:val="24"/>
          <w:szCs w:val="24"/>
          <w:rtl/>
        </w:rPr>
        <w:t xml:space="preserve"> בכיר</w:t>
      </w:r>
      <w:r w:rsidR="00842786">
        <w:rPr>
          <w:rFonts w:cs="David" w:hint="cs"/>
          <w:sz w:val="24"/>
          <w:szCs w:val="24"/>
          <w:rtl/>
        </w:rPr>
        <w:t>ים</w:t>
      </w:r>
      <w:r w:rsidR="00B82331">
        <w:rPr>
          <w:rFonts w:cs="David" w:hint="cs"/>
          <w:sz w:val="24"/>
          <w:szCs w:val="24"/>
          <w:rtl/>
        </w:rPr>
        <w:t xml:space="preserve"> </w:t>
      </w:r>
      <w:r w:rsidR="00842786">
        <w:rPr>
          <w:rFonts w:cs="David" w:hint="cs"/>
          <w:sz w:val="24"/>
          <w:szCs w:val="24"/>
          <w:rtl/>
        </w:rPr>
        <w:t>בהתייחס להישגים שצברו בת</w:t>
      </w:r>
      <w:r w:rsidR="00300804" w:rsidRPr="001E2C14">
        <w:rPr>
          <w:rFonts w:cs="David" w:hint="cs"/>
          <w:sz w:val="24"/>
          <w:szCs w:val="24"/>
          <w:rtl/>
        </w:rPr>
        <w:t>פקיד</w:t>
      </w:r>
      <w:r w:rsidR="00991219">
        <w:rPr>
          <w:rFonts w:cs="David" w:hint="cs"/>
          <w:sz w:val="24"/>
          <w:szCs w:val="24"/>
          <w:rtl/>
        </w:rPr>
        <w:t>י</w:t>
      </w:r>
      <w:r w:rsidR="00842786">
        <w:rPr>
          <w:rFonts w:cs="David" w:hint="cs"/>
          <w:sz w:val="24"/>
          <w:szCs w:val="24"/>
          <w:rtl/>
        </w:rPr>
        <w:t>ם</w:t>
      </w:r>
      <w:r w:rsidR="00300804" w:rsidRPr="001E2C14">
        <w:rPr>
          <w:rFonts w:cs="David" w:hint="cs"/>
          <w:sz w:val="24"/>
          <w:szCs w:val="24"/>
          <w:rtl/>
        </w:rPr>
        <w:t xml:space="preserve"> קודמים. </w:t>
      </w:r>
      <w:r w:rsidR="006B6993">
        <w:rPr>
          <w:rFonts w:cs="David" w:hint="cs"/>
          <w:sz w:val="24"/>
          <w:szCs w:val="24"/>
          <w:rtl/>
        </w:rPr>
        <w:t xml:space="preserve">אלא שאת </w:t>
      </w:r>
      <w:r w:rsidR="00484ED7">
        <w:rPr>
          <w:rFonts w:cs="David" w:hint="cs"/>
          <w:sz w:val="24"/>
          <w:szCs w:val="24"/>
          <w:rtl/>
        </w:rPr>
        <w:t>ה</w:t>
      </w:r>
      <w:r w:rsidR="000F0DE5" w:rsidRPr="001E2C14">
        <w:rPr>
          <w:rFonts w:cs="David" w:hint="cs"/>
          <w:sz w:val="24"/>
          <w:szCs w:val="24"/>
          <w:rtl/>
        </w:rPr>
        <w:t xml:space="preserve">הצלחות </w:t>
      </w:r>
      <w:r w:rsidR="00484ED7">
        <w:rPr>
          <w:rFonts w:cs="David" w:hint="cs"/>
          <w:sz w:val="24"/>
          <w:szCs w:val="24"/>
          <w:rtl/>
        </w:rPr>
        <w:t xml:space="preserve">של אותו </w:t>
      </w:r>
      <w:r w:rsidR="00B82331">
        <w:rPr>
          <w:rFonts w:cs="David" w:hint="cs"/>
          <w:sz w:val="24"/>
          <w:szCs w:val="24"/>
          <w:rtl/>
        </w:rPr>
        <w:t xml:space="preserve">מפקד </w:t>
      </w:r>
      <w:r w:rsidR="00F26C99">
        <w:rPr>
          <w:rFonts w:cs="David" w:hint="cs"/>
          <w:sz w:val="24"/>
          <w:szCs w:val="24"/>
          <w:rtl/>
        </w:rPr>
        <w:t>טרם הפך לבכיר</w:t>
      </w:r>
      <w:r w:rsidR="006B6993">
        <w:rPr>
          <w:rFonts w:cs="David" w:hint="cs"/>
          <w:sz w:val="24"/>
          <w:szCs w:val="24"/>
          <w:rtl/>
        </w:rPr>
        <w:t xml:space="preserve"> </w:t>
      </w:r>
      <w:r w:rsidR="000F0DE5" w:rsidRPr="001E2C14">
        <w:rPr>
          <w:rFonts w:cs="David" w:hint="cs"/>
          <w:sz w:val="24"/>
          <w:szCs w:val="24"/>
          <w:rtl/>
        </w:rPr>
        <w:t xml:space="preserve">ניתן היה </w:t>
      </w:r>
      <w:r w:rsidR="006B6993">
        <w:rPr>
          <w:rFonts w:cs="David" w:hint="cs"/>
          <w:sz w:val="24"/>
          <w:szCs w:val="24"/>
          <w:rtl/>
        </w:rPr>
        <w:t>ל</w:t>
      </w:r>
      <w:r w:rsidR="00442A01">
        <w:rPr>
          <w:rFonts w:cs="David" w:hint="cs"/>
          <w:sz w:val="24"/>
          <w:szCs w:val="24"/>
          <w:rtl/>
        </w:rPr>
        <w:t>בחון</w:t>
      </w:r>
      <w:r w:rsidR="006B6993">
        <w:rPr>
          <w:rFonts w:cs="David" w:hint="cs"/>
          <w:sz w:val="24"/>
          <w:szCs w:val="24"/>
          <w:rtl/>
        </w:rPr>
        <w:t xml:space="preserve"> ו</w:t>
      </w:r>
      <w:r w:rsidR="000F0DE5" w:rsidRPr="001E2C14">
        <w:rPr>
          <w:rFonts w:cs="David" w:hint="cs"/>
          <w:sz w:val="24"/>
          <w:szCs w:val="24"/>
          <w:rtl/>
        </w:rPr>
        <w:t>לתקף</w:t>
      </w:r>
      <w:r w:rsidR="00132083">
        <w:rPr>
          <w:rFonts w:cs="David" w:hint="cs"/>
          <w:sz w:val="24"/>
          <w:szCs w:val="24"/>
          <w:rtl/>
        </w:rPr>
        <w:t xml:space="preserve"> </w:t>
      </w:r>
      <w:r w:rsidR="00B82331">
        <w:rPr>
          <w:rFonts w:cs="David" w:hint="cs"/>
          <w:sz w:val="24"/>
          <w:szCs w:val="24"/>
          <w:rtl/>
        </w:rPr>
        <w:t>הן ב</w:t>
      </w:r>
      <w:r w:rsidR="000F0DE5" w:rsidRPr="001E2C14">
        <w:rPr>
          <w:rFonts w:cs="David" w:hint="cs"/>
          <w:sz w:val="24"/>
          <w:szCs w:val="24"/>
          <w:rtl/>
        </w:rPr>
        <w:t xml:space="preserve">אמצעות הערכות מפקדיו והן </w:t>
      </w:r>
      <w:r w:rsidR="00484ED7">
        <w:rPr>
          <w:rFonts w:cs="David" w:hint="cs"/>
          <w:sz w:val="24"/>
          <w:szCs w:val="24"/>
          <w:rtl/>
        </w:rPr>
        <w:t>ע</w:t>
      </w:r>
      <w:r w:rsidR="00F26C99">
        <w:rPr>
          <w:rFonts w:cs="David" w:hint="cs"/>
          <w:sz w:val="24"/>
          <w:szCs w:val="24"/>
          <w:rtl/>
        </w:rPr>
        <w:t>"</w:t>
      </w:r>
      <w:r w:rsidR="00484ED7">
        <w:rPr>
          <w:rFonts w:cs="David" w:hint="cs"/>
          <w:sz w:val="24"/>
          <w:szCs w:val="24"/>
          <w:rtl/>
        </w:rPr>
        <w:t>י</w:t>
      </w:r>
      <w:r w:rsidR="000F0DE5" w:rsidRPr="001E2C14">
        <w:rPr>
          <w:rFonts w:cs="David" w:hint="cs"/>
          <w:sz w:val="24"/>
          <w:szCs w:val="24"/>
          <w:rtl/>
        </w:rPr>
        <w:t xml:space="preserve"> נתונים שתמכו את אותן הערכות. </w:t>
      </w:r>
      <w:r w:rsidR="006B6993">
        <w:rPr>
          <w:rFonts w:cs="David" w:hint="cs"/>
          <w:sz w:val="24"/>
          <w:szCs w:val="24"/>
          <w:rtl/>
        </w:rPr>
        <w:t xml:space="preserve">לעומת זאת, לא בהכרח ניתן </w:t>
      </w:r>
      <w:r w:rsidR="000F0DE5" w:rsidRPr="001E2C14">
        <w:rPr>
          <w:rFonts w:cs="David" w:hint="cs"/>
          <w:sz w:val="24"/>
          <w:szCs w:val="24"/>
          <w:rtl/>
        </w:rPr>
        <w:t xml:space="preserve">להקיש </w:t>
      </w:r>
      <w:r>
        <w:rPr>
          <w:rFonts w:cs="David" w:hint="cs"/>
          <w:sz w:val="24"/>
          <w:szCs w:val="24"/>
          <w:rtl/>
        </w:rPr>
        <w:t xml:space="preserve"> </w:t>
      </w:r>
      <w:r w:rsidR="006B6993">
        <w:rPr>
          <w:rFonts w:cs="David" w:hint="cs"/>
          <w:sz w:val="24"/>
          <w:szCs w:val="24"/>
          <w:rtl/>
        </w:rPr>
        <w:t>כי אדם שהצליח ב</w:t>
      </w:r>
      <w:r w:rsidR="000F0DE5" w:rsidRPr="001E2C14">
        <w:rPr>
          <w:rFonts w:cs="David" w:hint="cs"/>
          <w:sz w:val="24"/>
          <w:szCs w:val="24"/>
          <w:rtl/>
        </w:rPr>
        <w:t xml:space="preserve">דרגים פחות בכירים </w:t>
      </w:r>
      <w:r w:rsidR="00F26C99">
        <w:rPr>
          <w:rFonts w:cs="David" w:hint="cs"/>
          <w:sz w:val="24"/>
          <w:szCs w:val="24"/>
          <w:rtl/>
        </w:rPr>
        <w:t>-</w:t>
      </w:r>
      <w:r w:rsidR="006B6993">
        <w:rPr>
          <w:rFonts w:cs="David" w:hint="cs"/>
          <w:sz w:val="24"/>
          <w:szCs w:val="24"/>
          <w:rtl/>
        </w:rPr>
        <w:t xml:space="preserve"> יעשה זאת גם</w:t>
      </w:r>
      <w:r w:rsidR="000F0DE5" w:rsidRPr="001E2C14">
        <w:rPr>
          <w:rFonts w:cs="David" w:hint="cs"/>
          <w:sz w:val="24"/>
          <w:szCs w:val="24"/>
          <w:rtl/>
        </w:rPr>
        <w:t xml:space="preserve"> בדרגים בכירים יותר</w:t>
      </w:r>
      <w:r w:rsidR="006B6993">
        <w:rPr>
          <w:rFonts w:cs="David" w:hint="cs"/>
          <w:sz w:val="24"/>
          <w:szCs w:val="24"/>
          <w:rtl/>
        </w:rPr>
        <w:t xml:space="preserve">. </w:t>
      </w:r>
    </w:p>
    <w:p w14:paraId="739209D0" w14:textId="1F5EC87C" w:rsidR="001E2C14" w:rsidRPr="007370BD" w:rsidRDefault="001E2C14" w:rsidP="00442A01">
      <w:pPr>
        <w:spacing w:after="120" w:line="360" w:lineRule="auto"/>
        <w:jc w:val="both"/>
        <w:rPr>
          <w:rFonts w:cs="David"/>
          <w:sz w:val="24"/>
          <w:szCs w:val="24"/>
          <w:rtl/>
        </w:rPr>
      </w:pPr>
      <w:r w:rsidRPr="001E2C14">
        <w:rPr>
          <w:rFonts w:cs="David" w:hint="cs"/>
          <w:sz w:val="24"/>
          <w:szCs w:val="24"/>
          <w:rtl/>
        </w:rPr>
        <w:t xml:space="preserve">על מנת להגדיר הצלחה בתפקיד קודם כמדד להתאמה לדרג </w:t>
      </w:r>
      <w:r w:rsidR="00F26C99">
        <w:rPr>
          <w:rFonts w:cs="David" w:hint="cs"/>
          <w:sz w:val="24"/>
          <w:szCs w:val="24"/>
          <w:rtl/>
        </w:rPr>
        <w:t>שמעליו</w:t>
      </w:r>
      <w:r w:rsidRPr="001E2C14">
        <w:rPr>
          <w:rFonts w:cs="David" w:hint="cs"/>
          <w:sz w:val="24"/>
          <w:szCs w:val="24"/>
          <w:rtl/>
        </w:rPr>
        <w:t>, נקודת המוצא הארגונית צריכה להניח כי בין</w:t>
      </w:r>
      <w:r w:rsidR="003D64AF">
        <w:rPr>
          <w:rFonts w:cs="David" w:hint="cs"/>
          <w:sz w:val="24"/>
          <w:szCs w:val="24"/>
          <w:rtl/>
        </w:rPr>
        <w:t xml:space="preserve"> </w:t>
      </w:r>
      <w:r w:rsidRPr="001E2C14">
        <w:rPr>
          <w:rFonts w:cs="David" w:hint="cs"/>
          <w:sz w:val="24"/>
          <w:szCs w:val="24"/>
          <w:rtl/>
        </w:rPr>
        <w:t xml:space="preserve">שני הדרגים לא קיימת </w:t>
      </w:r>
      <w:r w:rsidR="005D5069">
        <w:rPr>
          <w:rFonts w:cs="David" w:hint="cs"/>
          <w:sz w:val="24"/>
          <w:szCs w:val="24"/>
          <w:rtl/>
        </w:rPr>
        <w:t>'</w:t>
      </w:r>
      <w:r w:rsidRPr="001E2C14">
        <w:rPr>
          <w:rFonts w:cs="David" w:hint="cs"/>
          <w:sz w:val="24"/>
          <w:szCs w:val="24"/>
          <w:rtl/>
        </w:rPr>
        <w:t>עליית מדרגה</w:t>
      </w:r>
      <w:r w:rsidR="005D5069">
        <w:rPr>
          <w:rFonts w:cs="David" w:hint="cs"/>
          <w:sz w:val="24"/>
          <w:szCs w:val="24"/>
          <w:rtl/>
        </w:rPr>
        <w:t>'</w:t>
      </w:r>
      <w:r w:rsidR="00F26C99">
        <w:rPr>
          <w:rFonts w:cs="David" w:hint="cs"/>
          <w:sz w:val="24"/>
          <w:szCs w:val="24"/>
          <w:rtl/>
        </w:rPr>
        <w:t>.</w:t>
      </w:r>
      <w:r w:rsidRPr="001E2C14">
        <w:rPr>
          <w:rFonts w:cs="David" w:hint="cs"/>
          <w:sz w:val="24"/>
          <w:szCs w:val="24"/>
          <w:rtl/>
        </w:rPr>
        <w:t xml:space="preserve"> כלומר, שדרישות הד</w:t>
      </w:r>
      <w:r w:rsidR="006B6993">
        <w:rPr>
          <w:rFonts w:cs="David" w:hint="cs"/>
          <w:sz w:val="24"/>
          <w:szCs w:val="24"/>
          <w:rtl/>
        </w:rPr>
        <w:t>רג</w:t>
      </w:r>
      <w:r w:rsidRPr="001E2C14">
        <w:rPr>
          <w:rFonts w:cs="David" w:hint="cs"/>
          <w:sz w:val="24"/>
          <w:szCs w:val="24"/>
          <w:rtl/>
        </w:rPr>
        <w:t xml:space="preserve"> הבכיר יותר מהוות עוד</w:t>
      </w:r>
      <w:r w:rsidR="003D64AF">
        <w:rPr>
          <w:rFonts w:cs="David" w:hint="cs"/>
          <w:sz w:val="24"/>
          <w:szCs w:val="24"/>
          <w:rtl/>
        </w:rPr>
        <w:t xml:space="preserve"> -</w:t>
      </w:r>
      <w:r w:rsidR="006B6993">
        <w:rPr>
          <w:rFonts w:cs="David" w:hint="cs"/>
          <w:sz w:val="24"/>
          <w:szCs w:val="24"/>
          <w:rtl/>
        </w:rPr>
        <w:t xml:space="preserve"> </w:t>
      </w:r>
      <w:r w:rsidRPr="001E2C14">
        <w:rPr>
          <w:rFonts w:cs="David" w:hint="cs"/>
          <w:sz w:val="24"/>
          <w:szCs w:val="24"/>
          <w:rtl/>
        </w:rPr>
        <w:t>או קצת יותר</w:t>
      </w:r>
      <w:r w:rsidR="003D64AF">
        <w:rPr>
          <w:rFonts w:cs="David" w:hint="cs"/>
          <w:sz w:val="24"/>
          <w:szCs w:val="24"/>
          <w:rtl/>
        </w:rPr>
        <w:t xml:space="preserve"> -</w:t>
      </w:r>
      <w:r w:rsidRPr="001E2C14">
        <w:rPr>
          <w:rFonts w:cs="David" w:hint="cs"/>
          <w:sz w:val="24"/>
          <w:szCs w:val="24"/>
          <w:rtl/>
        </w:rPr>
        <w:t xml:space="preserve"> מאותו הדבר. מנגד, בהינתן ההנחה ש</w:t>
      </w:r>
      <w:r w:rsidR="00B517EF">
        <w:rPr>
          <w:rFonts w:cs="David" w:hint="cs"/>
          <w:sz w:val="24"/>
          <w:szCs w:val="24"/>
          <w:rtl/>
        </w:rPr>
        <w:t xml:space="preserve">אכן </w:t>
      </w:r>
      <w:r w:rsidRPr="001E2C14">
        <w:rPr>
          <w:rFonts w:cs="David" w:hint="cs"/>
          <w:sz w:val="24"/>
          <w:szCs w:val="24"/>
          <w:rtl/>
        </w:rPr>
        <w:t>קיימת עליית מדרגה</w:t>
      </w:r>
      <w:r w:rsidR="00FD0107">
        <w:rPr>
          <w:rFonts w:cs="David" w:hint="cs"/>
          <w:sz w:val="24"/>
          <w:szCs w:val="24"/>
          <w:rtl/>
        </w:rPr>
        <w:t xml:space="preserve"> כזו</w:t>
      </w:r>
      <w:r w:rsidR="00842786">
        <w:rPr>
          <w:rFonts w:cs="David" w:hint="cs"/>
          <w:sz w:val="24"/>
          <w:szCs w:val="24"/>
          <w:rtl/>
        </w:rPr>
        <w:t xml:space="preserve">, יתכן </w:t>
      </w:r>
      <w:r w:rsidRPr="001E2C14">
        <w:rPr>
          <w:rFonts w:cs="David" w:hint="cs"/>
          <w:sz w:val="24"/>
          <w:szCs w:val="24"/>
          <w:rtl/>
        </w:rPr>
        <w:t>שבכדי להתאים לד</w:t>
      </w:r>
      <w:r w:rsidR="00842786">
        <w:rPr>
          <w:rFonts w:cs="David" w:hint="cs"/>
          <w:sz w:val="24"/>
          <w:szCs w:val="24"/>
          <w:rtl/>
        </w:rPr>
        <w:t>רג</w:t>
      </w:r>
      <w:r w:rsidRPr="001E2C14">
        <w:rPr>
          <w:rFonts w:cs="David" w:hint="cs"/>
          <w:sz w:val="24"/>
          <w:szCs w:val="24"/>
          <w:rtl/>
        </w:rPr>
        <w:t xml:space="preserve"> הבכיר יותר נחוצות </w:t>
      </w:r>
      <w:r w:rsidR="00B517EF">
        <w:rPr>
          <w:rFonts w:cs="David" w:hint="cs"/>
          <w:sz w:val="24"/>
          <w:szCs w:val="24"/>
          <w:rtl/>
        </w:rPr>
        <w:t>ת</w:t>
      </w:r>
      <w:r w:rsidRPr="001E2C14">
        <w:rPr>
          <w:rFonts w:cs="David" w:hint="cs"/>
          <w:sz w:val="24"/>
          <w:szCs w:val="24"/>
          <w:rtl/>
        </w:rPr>
        <w:t xml:space="preserve">כונות או יכולות שלא נדרשו בתפקידים קודמים. </w:t>
      </w:r>
      <w:r w:rsidR="005D5069">
        <w:rPr>
          <w:rFonts w:cs="David" w:hint="cs"/>
          <w:sz w:val="24"/>
          <w:szCs w:val="24"/>
          <w:rtl/>
        </w:rPr>
        <w:t>'</w:t>
      </w:r>
      <w:r w:rsidRPr="001E2C14">
        <w:rPr>
          <w:rFonts w:cs="David"/>
          <w:sz w:val="24"/>
          <w:szCs w:val="24"/>
          <w:rtl/>
        </w:rPr>
        <w:t>העיקרון הפיטרי</w:t>
      </w:r>
      <w:r w:rsidR="005D5069">
        <w:rPr>
          <w:rFonts w:cs="David" w:hint="cs"/>
          <w:sz w:val="24"/>
          <w:szCs w:val="24"/>
          <w:rtl/>
        </w:rPr>
        <w:t>'</w:t>
      </w:r>
      <w:r w:rsidRPr="001E2C14">
        <w:rPr>
          <w:rFonts w:cs="David"/>
          <w:sz w:val="24"/>
          <w:szCs w:val="24"/>
          <w:rtl/>
        </w:rPr>
        <w:t xml:space="preserve"> מבוסס על טענה הומוריסטית למחצה</w:t>
      </w:r>
      <w:r w:rsidRPr="001E2C14">
        <w:rPr>
          <w:rFonts w:cs="David" w:hint="cs"/>
          <w:sz w:val="24"/>
          <w:szCs w:val="24"/>
          <w:rtl/>
        </w:rPr>
        <w:t>,</w:t>
      </w:r>
      <w:r w:rsidRPr="001E2C14">
        <w:rPr>
          <w:rFonts w:cs="David"/>
          <w:sz w:val="24"/>
          <w:szCs w:val="24"/>
          <w:rtl/>
        </w:rPr>
        <w:t xml:space="preserve"> לפיה כל עובד יקודם בסופו של דבר </w:t>
      </w:r>
      <w:r w:rsidRPr="001E2C14">
        <w:rPr>
          <w:rFonts w:cs="David" w:hint="cs"/>
          <w:sz w:val="24"/>
          <w:szCs w:val="24"/>
          <w:rtl/>
        </w:rPr>
        <w:t xml:space="preserve">עד </w:t>
      </w:r>
      <w:r w:rsidRPr="007370BD">
        <w:rPr>
          <w:rFonts w:cs="David"/>
          <w:sz w:val="24"/>
          <w:szCs w:val="24"/>
          <w:rtl/>
        </w:rPr>
        <w:t>לרמת היכולת הגבוהה ביותר שלו, וכל קידום נוסף מעלה אותו</w:t>
      </w:r>
      <w:r w:rsidRPr="007370BD">
        <w:rPr>
          <w:rFonts w:cs="David" w:hint="cs"/>
          <w:sz w:val="24"/>
          <w:szCs w:val="24"/>
          <w:rtl/>
        </w:rPr>
        <w:t xml:space="preserve"> דרגה</w:t>
      </w:r>
      <w:r w:rsidRPr="007370BD">
        <w:rPr>
          <w:rFonts w:cs="David"/>
          <w:sz w:val="24"/>
          <w:szCs w:val="24"/>
          <w:rtl/>
        </w:rPr>
        <w:t xml:space="preserve"> אחת מעל קצה יכולותיו.</w:t>
      </w:r>
      <w:r w:rsidR="006B6993" w:rsidRPr="007370BD">
        <w:rPr>
          <w:rFonts w:cs="David" w:hint="cs"/>
          <w:sz w:val="24"/>
          <w:szCs w:val="24"/>
          <w:rtl/>
        </w:rPr>
        <w:t xml:space="preserve"> </w:t>
      </w:r>
      <w:r w:rsidRPr="007370BD">
        <w:rPr>
          <w:rFonts w:cs="David"/>
          <w:sz w:val="24"/>
          <w:szCs w:val="24"/>
          <w:rtl/>
        </w:rPr>
        <w:t>היות וצה"ל ה</w:t>
      </w:r>
      <w:r w:rsidRPr="007370BD">
        <w:rPr>
          <w:rFonts w:cs="David" w:hint="cs"/>
          <w:sz w:val="24"/>
          <w:szCs w:val="24"/>
          <w:rtl/>
        </w:rPr>
        <w:t>נו</w:t>
      </w:r>
      <w:r w:rsidRPr="007370BD">
        <w:rPr>
          <w:rFonts w:cs="David"/>
          <w:sz w:val="24"/>
          <w:szCs w:val="24"/>
          <w:rtl/>
        </w:rPr>
        <w:t xml:space="preserve"> גוף היררכי המבוסס על מוביליות וקידום פנים-ארגוני</w:t>
      </w:r>
      <w:r w:rsidRPr="007370BD">
        <w:rPr>
          <w:rFonts w:cs="David" w:hint="cs"/>
          <w:sz w:val="24"/>
          <w:szCs w:val="24"/>
          <w:rtl/>
        </w:rPr>
        <w:t>,</w:t>
      </w:r>
      <w:r w:rsidRPr="007370BD">
        <w:rPr>
          <w:rFonts w:cs="David"/>
          <w:sz w:val="24"/>
          <w:szCs w:val="24"/>
          <w:rtl/>
        </w:rPr>
        <w:t xml:space="preserve"> העיקרון הפיטרי</w:t>
      </w:r>
      <w:r w:rsidR="00FD0107" w:rsidRPr="007370BD">
        <w:rPr>
          <w:rFonts w:cs="David" w:hint="cs"/>
          <w:sz w:val="24"/>
          <w:szCs w:val="24"/>
          <w:rtl/>
        </w:rPr>
        <w:t xml:space="preserve"> </w:t>
      </w:r>
      <w:r w:rsidRPr="007370BD">
        <w:rPr>
          <w:rFonts w:cs="David"/>
          <w:sz w:val="24"/>
          <w:szCs w:val="24"/>
          <w:rtl/>
        </w:rPr>
        <w:t xml:space="preserve"> מהווה סוג של איום שיש להישמר מפניו</w:t>
      </w:r>
      <w:r w:rsidRPr="007370BD">
        <w:rPr>
          <w:rFonts w:cs="David" w:hint="cs"/>
          <w:sz w:val="24"/>
          <w:szCs w:val="24"/>
          <w:rtl/>
        </w:rPr>
        <w:t xml:space="preserve">.    </w:t>
      </w:r>
    </w:p>
    <w:p w14:paraId="448F5F28" w14:textId="6F46AA96" w:rsidR="0086056B" w:rsidRDefault="007D023F" w:rsidP="00FC1166">
      <w:pPr>
        <w:pStyle w:val="a3"/>
        <w:spacing w:after="120" w:line="360" w:lineRule="auto"/>
        <w:ind w:left="0"/>
        <w:contextualSpacing w:val="0"/>
        <w:jc w:val="both"/>
        <w:rPr>
          <w:rFonts w:cs="David"/>
          <w:sz w:val="24"/>
          <w:szCs w:val="24"/>
          <w:rtl/>
        </w:rPr>
      </w:pPr>
      <w:r>
        <w:rPr>
          <w:rFonts w:cs="David" w:hint="cs"/>
          <w:sz w:val="24"/>
          <w:szCs w:val="24"/>
          <w:rtl/>
        </w:rPr>
        <w:t>חשוב</w:t>
      </w:r>
      <w:r w:rsidR="00BA02D4">
        <w:rPr>
          <w:rFonts w:cs="David" w:hint="cs"/>
          <w:sz w:val="24"/>
          <w:szCs w:val="24"/>
          <w:rtl/>
        </w:rPr>
        <w:t xml:space="preserve"> </w:t>
      </w:r>
      <w:r>
        <w:rPr>
          <w:rFonts w:cs="David" w:hint="cs"/>
          <w:sz w:val="24"/>
          <w:szCs w:val="24"/>
          <w:rtl/>
        </w:rPr>
        <w:t xml:space="preserve">להדגיש </w:t>
      </w:r>
      <w:r w:rsidR="0023202E">
        <w:rPr>
          <w:rFonts w:cs="David" w:hint="cs"/>
          <w:sz w:val="24"/>
          <w:szCs w:val="24"/>
          <w:rtl/>
        </w:rPr>
        <w:t xml:space="preserve">כי </w:t>
      </w:r>
      <w:r w:rsidR="00BA02D4">
        <w:rPr>
          <w:rFonts w:cs="David" w:hint="cs"/>
          <w:sz w:val="24"/>
          <w:szCs w:val="24"/>
          <w:rtl/>
        </w:rPr>
        <w:t>צ</w:t>
      </w:r>
      <w:r>
        <w:rPr>
          <w:rFonts w:cs="David" w:hint="cs"/>
          <w:sz w:val="24"/>
          <w:szCs w:val="24"/>
          <w:rtl/>
        </w:rPr>
        <w:t>ה"ל יודע ב</w:t>
      </w:r>
      <w:r w:rsidR="00BA02D4">
        <w:rPr>
          <w:rFonts w:cs="David" w:hint="cs"/>
          <w:sz w:val="24"/>
          <w:szCs w:val="24"/>
          <w:rtl/>
        </w:rPr>
        <w:t>דרך</w:t>
      </w:r>
      <w:r>
        <w:rPr>
          <w:rFonts w:cs="David" w:hint="cs"/>
          <w:sz w:val="24"/>
          <w:szCs w:val="24"/>
          <w:rtl/>
        </w:rPr>
        <w:t xml:space="preserve"> כלל לסמן </w:t>
      </w:r>
      <w:r w:rsidR="00E52CDC">
        <w:rPr>
          <w:rFonts w:cs="David" w:hint="cs"/>
          <w:sz w:val="24"/>
          <w:szCs w:val="24"/>
          <w:rtl/>
        </w:rPr>
        <w:t>את ה</w:t>
      </w:r>
      <w:r>
        <w:rPr>
          <w:rFonts w:cs="David" w:hint="cs"/>
          <w:sz w:val="24"/>
          <w:szCs w:val="24"/>
          <w:rtl/>
        </w:rPr>
        <w:t xml:space="preserve">מפקדים </w:t>
      </w:r>
      <w:r w:rsidR="00E52CDC">
        <w:rPr>
          <w:rFonts w:cs="David" w:hint="cs"/>
          <w:sz w:val="24"/>
          <w:szCs w:val="24"/>
          <w:rtl/>
        </w:rPr>
        <w:t>ה</w:t>
      </w:r>
      <w:r>
        <w:rPr>
          <w:rFonts w:cs="David" w:hint="cs"/>
          <w:sz w:val="24"/>
          <w:szCs w:val="24"/>
          <w:rtl/>
        </w:rPr>
        <w:t>מצטיינים ו</w:t>
      </w:r>
      <w:r w:rsidR="00E52CDC">
        <w:rPr>
          <w:rFonts w:cs="David" w:hint="cs"/>
          <w:sz w:val="24"/>
          <w:szCs w:val="24"/>
          <w:rtl/>
        </w:rPr>
        <w:t>ה</w:t>
      </w:r>
      <w:r>
        <w:rPr>
          <w:rFonts w:cs="David" w:hint="cs"/>
          <w:sz w:val="24"/>
          <w:szCs w:val="24"/>
          <w:rtl/>
        </w:rPr>
        <w:t>מצליחים</w:t>
      </w:r>
      <w:r w:rsidR="00E52CDC">
        <w:rPr>
          <w:rFonts w:cs="David" w:hint="cs"/>
          <w:sz w:val="24"/>
          <w:szCs w:val="24"/>
          <w:rtl/>
        </w:rPr>
        <w:t xml:space="preserve"> שלו</w:t>
      </w:r>
      <w:r>
        <w:rPr>
          <w:rFonts w:cs="David" w:hint="cs"/>
          <w:sz w:val="24"/>
          <w:szCs w:val="24"/>
          <w:rtl/>
        </w:rPr>
        <w:t xml:space="preserve"> </w:t>
      </w:r>
      <w:r w:rsidR="00E52CDC">
        <w:rPr>
          <w:rFonts w:cs="David" w:hint="cs"/>
          <w:sz w:val="24"/>
          <w:szCs w:val="24"/>
          <w:rtl/>
        </w:rPr>
        <w:t xml:space="preserve">     </w:t>
      </w:r>
      <w:r>
        <w:rPr>
          <w:rFonts w:cs="David" w:hint="cs"/>
          <w:sz w:val="24"/>
          <w:szCs w:val="24"/>
          <w:rtl/>
        </w:rPr>
        <w:t>בשלבים מוקדמים יחסית (</w:t>
      </w:r>
      <w:r w:rsidR="00E52CDC">
        <w:rPr>
          <w:rFonts w:cs="David" w:hint="cs"/>
          <w:sz w:val="24"/>
          <w:szCs w:val="24"/>
          <w:rtl/>
        </w:rPr>
        <w:t xml:space="preserve">עוד </w:t>
      </w:r>
      <w:r>
        <w:rPr>
          <w:rFonts w:cs="David" w:hint="cs"/>
          <w:sz w:val="24"/>
          <w:szCs w:val="24"/>
          <w:rtl/>
        </w:rPr>
        <w:t xml:space="preserve">בהיותם </w:t>
      </w:r>
      <w:proofErr w:type="spellStart"/>
      <w:r>
        <w:rPr>
          <w:rFonts w:cs="David" w:hint="cs"/>
          <w:sz w:val="24"/>
          <w:szCs w:val="24"/>
          <w:rtl/>
        </w:rPr>
        <w:t>מ"פים</w:t>
      </w:r>
      <w:proofErr w:type="spellEnd"/>
      <w:r>
        <w:rPr>
          <w:rFonts w:cs="David" w:hint="cs"/>
          <w:sz w:val="24"/>
          <w:szCs w:val="24"/>
          <w:rtl/>
        </w:rPr>
        <w:t xml:space="preserve"> ומג"דים, או בתפקידים מקבילים בשדה ובמטה).      גם</w:t>
      </w:r>
      <w:r w:rsidR="006F5368">
        <w:rPr>
          <w:rFonts w:cs="David" w:hint="cs"/>
          <w:sz w:val="24"/>
          <w:szCs w:val="24"/>
          <w:rtl/>
        </w:rPr>
        <w:t xml:space="preserve"> </w:t>
      </w:r>
      <w:r>
        <w:rPr>
          <w:rFonts w:cs="David" w:hint="cs"/>
          <w:sz w:val="24"/>
          <w:szCs w:val="24"/>
          <w:rtl/>
        </w:rPr>
        <w:t>כשמפקדים אלה מתמודדים ל</w:t>
      </w:r>
      <w:r w:rsidR="00867C1E">
        <w:rPr>
          <w:rFonts w:cs="David" w:hint="cs"/>
          <w:sz w:val="24"/>
          <w:szCs w:val="24"/>
          <w:rtl/>
        </w:rPr>
        <w:t>דרג</w:t>
      </w:r>
      <w:r>
        <w:rPr>
          <w:rFonts w:cs="David" w:hint="cs"/>
          <w:sz w:val="24"/>
          <w:szCs w:val="24"/>
          <w:rtl/>
        </w:rPr>
        <w:t xml:space="preserve">ים בכירים יותר מוערכת מידת הצלחתם ונבחנת יכולתם הפוטנציאלית </w:t>
      </w:r>
      <w:r w:rsidR="005D5069">
        <w:rPr>
          <w:rFonts w:cs="David" w:hint="cs"/>
          <w:sz w:val="24"/>
          <w:szCs w:val="24"/>
          <w:rtl/>
        </w:rPr>
        <w:t>'</w:t>
      </w:r>
      <w:r>
        <w:rPr>
          <w:rFonts w:cs="David" w:hint="cs"/>
          <w:sz w:val="24"/>
          <w:szCs w:val="24"/>
          <w:rtl/>
        </w:rPr>
        <w:t>לעלות מדרגה</w:t>
      </w:r>
      <w:r w:rsidR="005D5069">
        <w:rPr>
          <w:rFonts w:cs="David" w:hint="cs"/>
          <w:sz w:val="24"/>
          <w:szCs w:val="24"/>
          <w:rtl/>
        </w:rPr>
        <w:t>'</w:t>
      </w:r>
      <w:r>
        <w:rPr>
          <w:rFonts w:cs="David" w:hint="cs"/>
          <w:sz w:val="24"/>
          <w:szCs w:val="24"/>
          <w:rtl/>
        </w:rPr>
        <w:t xml:space="preserve"> ל</w:t>
      </w:r>
      <w:r w:rsidR="00867C1E">
        <w:rPr>
          <w:rFonts w:cs="David" w:hint="cs"/>
          <w:sz w:val="24"/>
          <w:szCs w:val="24"/>
          <w:rtl/>
        </w:rPr>
        <w:t>תפקידים בהם טרם התנסו</w:t>
      </w:r>
      <w:r>
        <w:rPr>
          <w:rFonts w:cs="David" w:hint="cs"/>
          <w:sz w:val="24"/>
          <w:szCs w:val="24"/>
          <w:rtl/>
        </w:rPr>
        <w:t xml:space="preserve"> (למשל באמצעות מרכזי הערכה). </w:t>
      </w:r>
      <w:r w:rsidR="00FC1166">
        <w:rPr>
          <w:rFonts w:cs="David" w:hint="cs"/>
          <w:sz w:val="24"/>
          <w:szCs w:val="24"/>
          <w:rtl/>
        </w:rPr>
        <w:t>בר</w:t>
      </w:r>
      <w:r w:rsidR="006F5368">
        <w:rPr>
          <w:rFonts w:cs="David" w:hint="cs"/>
          <w:sz w:val="24"/>
          <w:szCs w:val="24"/>
          <w:rtl/>
        </w:rPr>
        <w:t xml:space="preserve">ם לצד אלה, יש </w:t>
      </w:r>
      <w:r w:rsidR="00644008">
        <w:rPr>
          <w:rFonts w:cs="David" w:hint="cs"/>
          <w:sz w:val="24"/>
          <w:szCs w:val="24"/>
          <w:rtl/>
        </w:rPr>
        <w:t xml:space="preserve">משהו </w:t>
      </w:r>
      <w:r w:rsidR="006F5368">
        <w:rPr>
          <w:rFonts w:cs="David" w:hint="cs"/>
          <w:sz w:val="24"/>
          <w:szCs w:val="24"/>
          <w:rtl/>
        </w:rPr>
        <w:t xml:space="preserve">בתרבות ובמסורת </w:t>
      </w:r>
      <w:r w:rsidR="00BF71AA">
        <w:rPr>
          <w:rFonts w:cs="David" w:hint="cs"/>
          <w:sz w:val="24"/>
          <w:szCs w:val="24"/>
          <w:rtl/>
        </w:rPr>
        <w:t>הארגונית ש</w:t>
      </w:r>
      <w:r w:rsidR="006F5368">
        <w:rPr>
          <w:rFonts w:cs="David" w:hint="cs"/>
          <w:sz w:val="24"/>
          <w:szCs w:val="24"/>
          <w:rtl/>
        </w:rPr>
        <w:t xml:space="preserve">מקשה על </w:t>
      </w:r>
      <w:r w:rsidR="00FC1166">
        <w:rPr>
          <w:rFonts w:cs="David" w:hint="cs"/>
          <w:sz w:val="24"/>
          <w:szCs w:val="24"/>
          <w:rtl/>
        </w:rPr>
        <w:t>בחינ</w:t>
      </w:r>
      <w:r w:rsidR="006F5368">
        <w:rPr>
          <w:rFonts w:cs="David" w:hint="cs"/>
          <w:sz w:val="24"/>
          <w:szCs w:val="24"/>
          <w:rtl/>
        </w:rPr>
        <w:t xml:space="preserve">ת </w:t>
      </w:r>
      <w:r w:rsidR="00FC1166">
        <w:rPr>
          <w:rFonts w:cs="David" w:hint="cs"/>
          <w:sz w:val="24"/>
          <w:szCs w:val="24"/>
          <w:rtl/>
        </w:rPr>
        <w:t>ה</w:t>
      </w:r>
      <w:r w:rsidR="006F5368">
        <w:rPr>
          <w:rFonts w:cs="David" w:hint="cs"/>
          <w:sz w:val="24"/>
          <w:szCs w:val="24"/>
          <w:rtl/>
        </w:rPr>
        <w:t>הצלחה</w:t>
      </w:r>
      <w:r w:rsidR="00BF71AA">
        <w:rPr>
          <w:rFonts w:cs="David" w:hint="cs"/>
          <w:sz w:val="24"/>
          <w:szCs w:val="24"/>
          <w:rtl/>
        </w:rPr>
        <w:t>,</w:t>
      </w:r>
      <w:r w:rsidR="00867C1E">
        <w:rPr>
          <w:rFonts w:cs="David" w:hint="cs"/>
          <w:sz w:val="24"/>
          <w:szCs w:val="24"/>
          <w:rtl/>
        </w:rPr>
        <w:t xml:space="preserve"> ועל האפשרות להרחב</w:t>
      </w:r>
      <w:r w:rsidR="00BF71AA">
        <w:rPr>
          <w:rFonts w:cs="David" w:hint="cs"/>
          <w:sz w:val="24"/>
          <w:szCs w:val="24"/>
          <w:rtl/>
        </w:rPr>
        <w:t>ת</w:t>
      </w:r>
      <w:r w:rsidR="00867C1E">
        <w:rPr>
          <w:rFonts w:cs="David" w:hint="cs"/>
          <w:sz w:val="24"/>
          <w:szCs w:val="24"/>
          <w:rtl/>
        </w:rPr>
        <w:t xml:space="preserve"> היריעה ולשפ</w:t>
      </w:r>
      <w:r w:rsidR="00BF71AA">
        <w:rPr>
          <w:rFonts w:cs="David" w:hint="cs"/>
          <w:sz w:val="24"/>
          <w:szCs w:val="24"/>
          <w:rtl/>
        </w:rPr>
        <w:t>יכת</w:t>
      </w:r>
      <w:r w:rsidR="00867C1E">
        <w:rPr>
          <w:rFonts w:cs="David" w:hint="cs"/>
          <w:sz w:val="24"/>
          <w:szCs w:val="24"/>
          <w:rtl/>
        </w:rPr>
        <w:t xml:space="preserve"> אור נוסף </w:t>
      </w:r>
      <w:r w:rsidR="00BF71AA">
        <w:rPr>
          <w:rFonts w:cs="David" w:hint="cs"/>
          <w:sz w:val="24"/>
          <w:szCs w:val="24"/>
          <w:rtl/>
        </w:rPr>
        <w:t>באשר ליכולת</w:t>
      </w:r>
      <w:r w:rsidR="00867C1E">
        <w:rPr>
          <w:rFonts w:cs="David" w:hint="cs"/>
          <w:sz w:val="24"/>
          <w:szCs w:val="24"/>
          <w:rtl/>
        </w:rPr>
        <w:t xml:space="preserve">ם </w:t>
      </w:r>
      <w:r w:rsidR="00BF71AA">
        <w:rPr>
          <w:rFonts w:cs="David" w:hint="cs"/>
          <w:sz w:val="24"/>
          <w:szCs w:val="24"/>
          <w:rtl/>
        </w:rPr>
        <w:t xml:space="preserve">והצטיינותם </w:t>
      </w:r>
      <w:r w:rsidR="00867C1E">
        <w:rPr>
          <w:rFonts w:cs="David" w:hint="cs"/>
          <w:sz w:val="24"/>
          <w:szCs w:val="24"/>
          <w:rtl/>
        </w:rPr>
        <w:t xml:space="preserve">של </w:t>
      </w:r>
      <w:r w:rsidR="00BF71AA">
        <w:rPr>
          <w:rFonts w:cs="David" w:hint="cs"/>
          <w:sz w:val="24"/>
          <w:szCs w:val="24"/>
          <w:rtl/>
        </w:rPr>
        <w:t>מפקד</w:t>
      </w:r>
      <w:r w:rsidR="00867C1E">
        <w:rPr>
          <w:rFonts w:cs="David" w:hint="cs"/>
          <w:sz w:val="24"/>
          <w:szCs w:val="24"/>
          <w:rtl/>
        </w:rPr>
        <w:t>ים</w:t>
      </w:r>
      <w:r w:rsidR="006F5368">
        <w:rPr>
          <w:rFonts w:cs="David" w:hint="cs"/>
          <w:sz w:val="24"/>
          <w:szCs w:val="24"/>
          <w:rtl/>
        </w:rPr>
        <w:t xml:space="preserve"> בדרג</w:t>
      </w:r>
      <w:r w:rsidR="00BF71AA">
        <w:rPr>
          <w:rFonts w:cs="David" w:hint="cs"/>
          <w:sz w:val="24"/>
          <w:szCs w:val="24"/>
          <w:rtl/>
        </w:rPr>
        <w:t>ים</w:t>
      </w:r>
      <w:r w:rsidR="006F5368">
        <w:rPr>
          <w:rFonts w:cs="David" w:hint="cs"/>
          <w:sz w:val="24"/>
          <w:szCs w:val="24"/>
          <w:rtl/>
        </w:rPr>
        <w:t xml:space="preserve"> הבכיר</w:t>
      </w:r>
      <w:r w:rsidR="00BF71AA">
        <w:rPr>
          <w:rFonts w:cs="David" w:hint="cs"/>
          <w:sz w:val="24"/>
          <w:szCs w:val="24"/>
          <w:rtl/>
        </w:rPr>
        <w:t>ים</w:t>
      </w:r>
      <w:r w:rsidR="004F1438">
        <w:rPr>
          <w:rFonts w:cs="David" w:hint="cs"/>
          <w:sz w:val="24"/>
          <w:szCs w:val="24"/>
          <w:rtl/>
        </w:rPr>
        <w:t xml:space="preserve"> ביותר בצבא</w:t>
      </w:r>
      <w:r w:rsidR="006F5368">
        <w:rPr>
          <w:rFonts w:cs="David" w:hint="cs"/>
          <w:sz w:val="24"/>
          <w:szCs w:val="24"/>
          <w:rtl/>
        </w:rPr>
        <w:t xml:space="preserve">. </w:t>
      </w:r>
      <w:r w:rsidR="0086056B">
        <w:rPr>
          <w:rFonts w:cs="David" w:hint="cs"/>
          <w:sz w:val="24"/>
          <w:szCs w:val="24"/>
          <w:rtl/>
        </w:rPr>
        <w:t>כתוצאה מכך,</w:t>
      </w:r>
      <w:r w:rsidR="00735B7E">
        <w:rPr>
          <w:rFonts w:cs="David" w:hint="cs"/>
          <w:sz w:val="24"/>
          <w:szCs w:val="24"/>
          <w:rtl/>
        </w:rPr>
        <w:t xml:space="preserve"> החלטות קידום בדרגים </w:t>
      </w:r>
      <w:r w:rsidR="004F1438">
        <w:rPr>
          <w:rFonts w:cs="David" w:hint="cs"/>
          <w:sz w:val="24"/>
          <w:szCs w:val="24"/>
          <w:rtl/>
        </w:rPr>
        <w:t>אלה</w:t>
      </w:r>
      <w:r w:rsidR="00735B7E">
        <w:rPr>
          <w:rFonts w:cs="David" w:hint="cs"/>
          <w:sz w:val="24"/>
          <w:szCs w:val="24"/>
          <w:rtl/>
        </w:rPr>
        <w:t xml:space="preserve"> מת</w:t>
      </w:r>
      <w:r w:rsidR="0086056B">
        <w:rPr>
          <w:rFonts w:cs="David" w:hint="cs"/>
          <w:sz w:val="24"/>
          <w:szCs w:val="24"/>
          <w:rtl/>
        </w:rPr>
        <w:t>קבלות</w:t>
      </w:r>
      <w:r w:rsidR="00735B7E">
        <w:rPr>
          <w:rFonts w:cs="David" w:hint="cs"/>
          <w:sz w:val="24"/>
          <w:szCs w:val="24"/>
          <w:rtl/>
        </w:rPr>
        <w:t xml:space="preserve"> </w:t>
      </w:r>
      <w:r w:rsidR="00254F36">
        <w:rPr>
          <w:rFonts w:cs="David" w:hint="cs"/>
          <w:sz w:val="24"/>
          <w:szCs w:val="24"/>
          <w:rtl/>
        </w:rPr>
        <w:t xml:space="preserve">בעיקר על סמך היכרות ארוכת שנים של מקבלי ההחלטות עם המועמד, ואינן נתמכות דיו בנתונים </w:t>
      </w:r>
      <w:r w:rsidR="00FC1166">
        <w:rPr>
          <w:rFonts w:cs="David" w:hint="cs"/>
          <w:sz w:val="24"/>
          <w:szCs w:val="24"/>
          <w:rtl/>
        </w:rPr>
        <w:t>רלוונטיי</w:t>
      </w:r>
      <w:r w:rsidR="00254F36">
        <w:rPr>
          <w:rFonts w:cs="David" w:hint="cs"/>
          <w:sz w:val="24"/>
          <w:szCs w:val="24"/>
          <w:rtl/>
        </w:rPr>
        <w:t>ם ומתוקפים</w:t>
      </w:r>
      <w:r w:rsidR="00735B7E">
        <w:rPr>
          <w:rFonts w:cs="David" w:hint="cs"/>
          <w:sz w:val="24"/>
          <w:szCs w:val="24"/>
          <w:rtl/>
        </w:rPr>
        <w:t>.</w:t>
      </w:r>
      <w:r w:rsidR="0086056B">
        <w:rPr>
          <w:rFonts w:cs="David" w:hint="cs"/>
          <w:sz w:val="24"/>
          <w:szCs w:val="24"/>
          <w:rtl/>
        </w:rPr>
        <w:t xml:space="preserve"> </w:t>
      </w:r>
    </w:p>
    <w:p w14:paraId="4B425F44" w14:textId="77777777" w:rsidR="00865FE3" w:rsidRDefault="00865FE3" w:rsidP="00865FE3">
      <w:pPr>
        <w:pStyle w:val="a3"/>
        <w:spacing w:after="120" w:line="360" w:lineRule="auto"/>
        <w:ind w:left="0"/>
        <w:contextualSpacing w:val="0"/>
        <w:jc w:val="both"/>
        <w:rPr>
          <w:rFonts w:cs="David"/>
          <w:sz w:val="24"/>
          <w:szCs w:val="24"/>
          <w:rtl/>
        </w:rPr>
      </w:pPr>
    </w:p>
    <w:p w14:paraId="4C4D9675" w14:textId="1E9DCB01" w:rsidR="006978D7" w:rsidRDefault="00644008" w:rsidP="00FC1166">
      <w:pPr>
        <w:pStyle w:val="a3"/>
        <w:spacing w:after="120" w:line="360" w:lineRule="auto"/>
        <w:ind w:left="0"/>
        <w:contextualSpacing w:val="0"/>
        <w:jc w:val="both"/>
        <w:rPr>
          <w:rFonts w:cs="David"/>
          <w:sz w:val="24"/>
          <w:szCs w:val="24"/>
          <w:rtl/>
        </w:rPr>
      </w:pPr>
      <w:r>
        <w:rPr>
          <w:rFonts w:cs="David" w:hint="cs"/>
          <w:sz w:val="24"/>
          <w:szCs w:val="24"/>
          <w:rtl/>
        </w:rPr>
        <w:lastRenderedPageBreak/>
        <w:t xml:space="preserve">ואכן, </w:t>
      </w:r>
      <w:r w:rsidR="009741A0">
        <w:rPr>
          <w:rFonts w:cs="David" w:hint="cs"/>
          <w:sz w:val="24"/>
          <w:szCs w:val="24"/>
          <w:rtl/>
        </w:rPr>
        <w:t>לאורך השנים לא נעשה שימוש אמיתי בכלי הערכה לבכירים בצה"ל</w:t>
      </w:r>
      <w:r>
        <w:rPr>
          <w:rFonts w:cs="David" w:hint="cs"/>
          <w:sz w:val="24"/>
          <w:szCs w:val="24"/>
          <w:rtl/>
        </w:rPr>
        <w:t xml:space="preserve"> </w:t>
      </w:r>
      <w:r w:rsidR="009741A0">
        <w:rPr>
          <w:rFonts w:cs="David" w:hint="cs"/>
          <w:sz w:val="24"/>
          <w:szCs w:val="24"/>
          <w:rtl/>
        </w:rPr>
        <w:t>ולא נבנו קריטריונים אחרים ל</w:t>
      </w:r>
      <w:r w:rsidR="00FC1166">
        <w:rPr>
          <w:rFonts w:cs="David" w:hint="cs"/>
          <w:sz w:val="24"/>
          <w:szCs w:val="24"/>
          <w:rtl/>
        </w:rPr>
        <w:t>בחינ</w:t>
      </w:r>
      <w:r w:rsidR="009741A0">
        <w:rPr>
          <w:rFonts w:cs="David" w:hint="cs"/>
          <w:sz w:val="24"/>
          <w:szCs w:val="24"/>
          <w:rtl/>
        </w:rPr>
        <w:t>ת ההצלחה בדרגים אלה. כאן חשוב להדגיש כי מרכז הערכה לאל</w:t>
      </w:r>
      <w:r w:rsidR="00DA5996">
        <w:rPr>
          <w:rFonts w:cs="David" w:hint="cs"/>
          <w:sz w:val="24"/>
          <w:szCs w:val="24"/>
          <w:rtl/>
        </w:rPr>
        <w:t>ופי משנה</w:t>
      </w:r>
      <w:r w:rsidR="009741A0">
        <w:rPr>
          <w:rFonts w:cs="David" w:hint="cs"/>
          <w:sz w:val="24"/>
          <w:szCs w:val="24"/>
          <w:rtl/>
        </w:rPr>
        <w:t xml:space="preserve"> אמנם מתבסס על תפיסה מקצועית ברורה לבחינת יכולות של המועמדים לדרג ה</w:t>
      </w:r>
      <w:r w:rsidR="00D13508">
        <w:rPr>
          <w:rFonts w:cs="David" w:hint="cs"/>
          <w:sz w:val="24"/>
          <w:szCs w:val="24"/>
          <w:rtl/>
        </w:rPr>
        <w:t>בכיר בצבא,</w:t>
      </w:r>
      <w:r w:rsidR="009741A0">
        <w:rPr>
          <w:rFonts w:cs="David" w:hint="cs"/>
          <w:sz w:val="24"/>
          <w:szCs w:val="24"/>
          <w:rtl/>
        </w:rPr>
        <w:t xml:space="preserve"> ואף נעשה בו מעת לעת עדכון פרופיל</w:t>
      </w:r>
      <w:r w:rsidR="00F45384">
        <w:rPr>
          <w:rFonts w:cs="David" w:hint="cs"/>
          <w:sz w:val="24"/>
          <w:szCs w:val="24"/>
          <w:rtl/>
        </w:rPr>
        <w:t>,</w:t>
      </w:r>
      <w:r w:rsidR="009741A0">
        <w:rPr>
          <w:rFonts w:cs="David" w:hint="cs"/>
          <w:sz w:val="24"/>
          <w:szCs w:val="24"/>
          <w:rtl/>
        </w:rPr>
        <w:t xml:space="preserve"> אולם מ</w:t>
      </w:r>
      <w:r w:rsidR="00F45384">
        <w:rPr>
          <w:rFonts w:cs="David" w:hint="cs"/>
          <w:sz w:val="24"/>
          <w:szCs w:val="24"/>
          <w:rtl/>
        </w:rPr>
        <w:t>דובר</w:t>
      </w:r>
      <w:r w:rsidR="009741A0">
        <w:rPr>
          <w:rFonts w:cs="David" w:hint="cs"/>
          <w:sz w:val="24"/>
          <w:szCs w:val="24"/>
          <w:rtl/>
        </w:rPr>
        <w:t xml:space="preserve"> </w:t>
      </w:r>
      <w:r w:rsidR="00F45384">
        <w:rPr>
          <w:rFonts w:cs="David" w:hint="cs"/>
          <w:sz w:val="24"/>
          <w:szCs w:val="24"/>
          <w:rtl/>
        </w:rPr>
        <w:t xml:space="preserve">בכלי </w:t>
      </w:r>
      <w:r w:rsidR="009741A0">
        <w:rPr>
          <w:rFonts w:cs="David" w:hint="cs"/>
          <w:sz w:val="24"/>
          <w:szCs w:val="24"/>
          <w:rtl/>
        </w:rPr>
        <w:t xml:space="preserve">הבוחן פוטנציאל </w:t>
      </w:r>
      <w:r w:rsidR="00F45384">
        <w:rPr>
          <w:rFonts w:cs="David" w:hint="cs"/>
          <w:sz w:val="24"/>
          <w:szCs w:val="24"/>
          <w:rtl/>
        </w:rPr>
        <w:t xml:space="preserve">לקידום </w:t>
      </w:r>
      <w:r w:rsidR="009741A0">
        <w:rPr>
          <w:rFonts w:cs="David" w:hint="cs"/>
          <w:sz w:val="24"/>
          <w:szCs w:val="24"/>
          <w:rtl/>
        </w:rPr>
        <w:t xml:space="preserve">ולא הצלחה בפועל. </w:t>
      </w:r>
      <w:r w:rsidR="00F45384">
        <w:rPr>
          <w:rFonts w:cs="David" w:hint="cs"/>
          <w:sz w:val="24"/>
          <w:szCs w:val="24"/>
          <w:rtl/>
        </w:rPr>
        <w:t xml:space="preserve">  </w:t>
      </w:r>
    </w:p>
    <w:p w14:paraId="5791EFC7" w14:textId="46B76E9E" w:rsidR="007E77E5" w:rsidRPr="005C32F6" w:rsidRDefault="007E77E5" w:rsidP="007E77E5">
      <w:pPr>
        <w:pStyle w:val="a3"/>
        <w:spacing w:after="120" w:line="360" w:lineRule="auto"/>
        <w:ind w:left="0"/>
        <w:contextualSpacing w:val="0"/>
        <w:jc w:val="both"/>
        <w:rPr>
          <w:rFonts w:cs="David"/>
          <w:sz w:val="24"/>
          <w:szCs w:val="24"/>
          <w:rtl/>
        </w:rPr>
      </w:pPr>
      <w:r>
        <w:rPr>
          <w:rFonts w:cs="David" w:hint="cs"/>
          <w:sz w:val="24"/>
          <w:szCs w:val="24"/>
          <w:rtl/>
        </w:rPr>
        <w:t>כאן</w:t>
      </w:r>
      <w:r w:rsidRPr="007004A7">
        <w:rPr>
          <w:rFonts w:cs="David" w:hint="cs"/>
          <w:sz w:val="24"/>
          <w:szCs w:val="24"/>
          <w:rtl/>
        </w:rPr>
        <w:t xml:space="preserve"> ניתן ל</w:t>
      </w:r>
      <w:r>
        <w:rPr>
          <w:rFonts w:cs="David" w:hint="cs"/>
          <w:sz w:val="24"/>
          <w:szCs w:val="24"/>
          <w:rtl/>
        </w:rPr>
        <w:t>הביא כדוגמה</w:t>
      </w:r>
      <w:r w:rsidRPr="007004A7">
        <w:rPr>
          <w:rFonts w:cs="David" w:hint="cs"/>
          <w:sz w:val="24"/>
          <w:szCs w:val="24"/>
          <w:rtl/>
        </w:rPr>
        <w:t xml:space="preserve"> את הצבא הבריטי, שמקדם קצינים לדרגים הבכירים ביותר </w:t>
      </w:r>
      <w:r>
        <w:rPr>
          <w:rFonts w:cs="David" w:hint="cs"/>
          <w:sz w:val="24"/>
          <w:szCs w:val="24"/>
          <w:rtl/>
        </w:rPr>
        <w:t>ב</w:t>
      </w:r>
      <w:r w:rsidRPr="007004A7">
        <w:rPr>
          <w:rFonts w:cs="David" w:hint="cs"/>
          <w:sz w:val="24"/>
          <w:szCs w:val="24"/>
          <w:rtl/>
        </w:rPr>
        <w:t xml:space="preserve">התבסס על 'דו"ח הערכת קצין אחוד' </w:t>
      </w:r>
      <w:r w:rsidRPr="007004A7">
        <w:rPr>
          <w:rFonts w:asciiTheme="majorBidi" w:hAnsiTheme="majorBidi" w:cstheme="majorBidi"/>
          <w:rtl/>
        </w:rPr>
        <w:t>(</w:t>
      </w:r>
      <w:r w:rsidRPr="007E77E5">
        <w:rPr>
          <w:rFonts w:asciiTheme="majorBidi" w:hAnsiTheme="majorBidi" w:cstheme="majorBidi"/>
          <w:sz w:val="18"/>
          <w:szCs w:val="18"/>
        </w:rPr>
        <w:t>OJAR</w:t>
      </w:r>
      <w:r w:rsidRPr="007004A7">
        <w:rPr>
          <w:rFonts w:asciiTheme="majorBidi" w:hAnsiTheme="majorBidi" w:cstheme="majorBidi"/>
          <w:rtl/>
        </w:rPr>
        <w:t>)</w:t>
      </w:r>
      <w:r w:rsidRPr="007004A7">
        <w:rPr>
          <w:rFonts w:cs="David" w:hint="cs"/>
          <w:sz w:val="24"/>
          <w:szCs w:val="24"/>
          <w:rtl/>
        </w:rPr>
        <w:t xml:space="preserve">. </w:t>
      </w:r>
      <w:r>
        <w:rPr>
          <w:rFonts w:cs="David" w:hint="cs"/>
          <w:sz w:val="24"/>
          <w:szCs w:val="24"/>
          <w:rtl/>
        </w:rPr>
        <w:t>כלי הערכה</w:t>
      </w:r>
      <w:r w:rsidRPr="007004A7">
        <w:rPr>
          <w:rFonts w:cs="David" w:hint="cs"/>
          <w:sz w:val="24"/>
          <w:szCs w:val="24"/>
          <w:rtl/>
        </w:rPr>
        <w:t xml:space="preserve"> זה מעיד </w:t>
      </w:r>
      <w:r>
        <w:rPr>
          <w:rFonts w:cs="David" w:hint="cs"/>
          <w:sz w:val="24"/>
          <w:szCs w:val="24"/>
          <w:rtl/>
        </w:rPr>
        <w:t xml:space="preserve">במידה רבה </w:t>
      </w:r>
      <w:r w:rsidRPr="007004A7">
        <w:rPr>
          <w:rFonts w:cs="David" w:hint="cs"/>
          <w:sz w:val="24"/>
          <w:szCs w:val="24"/>
          <w:rtl/>
        </w:rPr>
        <w:t xml:space="preserve">על התרבות הצבאית הבריטית </w:t>
      </w:r>
      <w:r w:rsidRPr="005C32F6">
        <w:rPr>
          <w:rFonts w:cs="David" w:hint="cs"/>
          <w:sz w:val="24"/>
          <w:szCs w:val="24"/>
          <w:rtl/>
        </w:rPr>
        <w:t xml:space="preserve">ובעיקר על מקומו של המפקד הבכיר בארגון זה ועל החשיבות הרבה המיוחסת לחוות דעתו.           לא בכדי אחד הפרמטרים </w:t>
      </w:r>
      <w:r w:rsidR="00160815">
        <w:rPr>
          <w:rFonts w:cs="David" w:hint="cs"/>
          <w:sz w:val="24"/>
          <w:szCs w:val="24"/>
          <w:rtl/>
        </w:rPr>
        <w:t xml:space="preserve">החשובים </w:t>
      </w:r>
      <w:r w:rsidRPr="005C32F6">
        <w:rPr>
          <w:rFonts w:cs="David" w:hint="cs"/>
          <w:sz w:val="24"/>
          <w:szCs w:val="24"/>
          <w:rtl/>
        </w:rPr>
        <w:t xml:space="preserve">עליהם מוערך קצין בריטי הוא </w:t>
      </w:r>
      <w:r w:rsidR="00160815">
        <w:rPr>
          <w:rFonts w:cs="David" w:hint="cs"/>
          <w:sz w:val="24"/>
          <w:szCs w:val="24"/>
          <w:rtl/>
        </w:rPr>
        <w:t>'</w:t>
      </w:r>
      <w:r w:rsidRPr="005C32F6">
        <w:rPr>
          <w:rFonts w:cs="David" w:hint="cs"/>
          <w:sz w:val="24"/>
          <w:szCs w:val="24"/>
          <w:rtl/>
        </w:rPr>
        <w:t>מדויק ואפקטיבי כמעריך</w:t>
      </w:r>
      <w:r w:rsidR="00160815">
        <w:rPr>
          <w:rFonts w:cs="David" w:hint="cs"/>
          <w:sz w:val="24"/>
          <w:szCs w:val="24"/>
          <w:rtl/>
        </w:rPr>
        <w:t>'</w:t>
      </w:r>
      <w:r w:rsidRPr="005C32F6">
        <w:rPr>
          <w:rFonts w:cs="David" w:hint="cs"/>
          <w:sz w:val="24"/>
          <w:szCs w:val="24"/>
          <w:rtl/>
        </w:rPr>
        <w:t>,   שכן הערכה נתפסת כאחד מתפקידיו של המפקד הבכיר וכסוג מיומנות שהוא נדרש לה.</w:t>
      </w:r>
      <w:r w:rsidRPr="005C32F6">
        <w:rPr>
          <w:rStyle w:val="a6"/>
          <w:rFonts w:cs="David"/>
          <w:sz w:val="24"/>
          <w:szCs w:val="24"/>
          <w:rtl/>
        </w:rPr>
        <w:footnoteReference w:id="1"/>
      </w:r>
    </w:p>
    <w:p w14:paraId="14A88701" w14:textId="21EF33AB" w:rsidR="00D807D8" w:rsidRPr="00686066" w:rsidRDefault="00BB66E2" w:rsidP="00BB66E2">
      <w:pPr>
        <w:pStyle w:val="a3"/>
        <w:spacing w:after="120" w:line="360" w:lineRule="auto"/>
        <w:ind w:left="0"/>
        <w:contextualSpacing w:val="0"/>
        <w:jc w:val="both"/>
        <w:rPr>
          <w:rFonts w:cs="David"/>
          <w:sz w:val="24"/>
          <w:szCs w:val="24"/>
          <w:rtl/>
        </w:rPr>
      </w:pPr>
      <w:r>
        <w:rPr>
          <w:rFonts w:cs="David" w:hint="cs"/>
          <w:sz w:val="24"/>
          <w:szCs w:val="24"/>
          <w:rtl/>
        </w:rPr>
        <w:t xml:space="preserve">גם </w:t>
      </w:r>
      <w:r w:rsidR="00E317CD">
        <w:rPr>
          <w:rFonts w:cs="David" w:hint="cs"/>
          <w:sz w:val="24"/>
          <w:szCs w:val="24"/>
          <w:rtl/>
        </w:rPr>
        <w:t xml:space="preserve">בצה"ל </w:t>
      </w:r>
      <w:r>
        <w:rPr>
          <w:rFonts w:cs="David" w:hint="cs"/>
          <w:sz w:val="24"/>
          <w:szCs w:val="24"/>
          <w:rtl/>
        </w:rPr>
        <w:t xml:space="preserve">קיים </w:t>
      </w:r>
      <w:r w:rsidR="00E317CD">
        <w:rPr>
          <w:rFonts w:cs="David" w:hint="cs"/>
          <w:sz w:val="24"/>
          <w:szCs w:val="24"/>
          <w:rtl/>
        </w:rPr>
        <w:t xml:space="preserve">כלי </w:t>
      </w:r>
      <w:r>
        <w:rPr>
          <w:rFonts w:cs="David" w:hint="cs"/>
          <w:sz w:val="24"/>
          <w:szCs w:val="24"/>
          <w:rtl/>
        </w:rPr>
        <w:t>ל</w:t>
      </w:r>
      <w:r w:rsidR="00E317CD" w:rsidRPr="00686066">
        <w:rPr>
          <w:rFonts w:cs="David" w:hint="cs"/>
          <w:sz w:val="24"/>
          <w:szCs w:val="24"/>
          <w:rtl/>
        </w:rPr>
        <w:t xml:space="preserve">הערכת </w:t>
      </w:r>
      <w:r>
        <w:rPr>
          <w:rFonts w:cs="David" w:hint="cs"/>
          <w:sz w:val="24"/>
          <w:szCs w:val="24"/>
          <w:rtl/>
        </w:rPr>
        <w:t>בכירים</w:t>
      </w:r>
      <w:r w:rsidR="00E317CD" w:rsidRPr="00686066">
        <w:rPr>
          <w:rFonts w:cs="David" w:hint="cs"/>
          <w:sz w:val="24"/>
          <w:szCs w:val="24"/>
          <w:rtl/>
        </w:rPr>
        <w:t xml:space="preserve"> </w:t>
      </w:r>
      <w:r>
        <w:rPr>
          <w:rFonts w:cs="David" w:hint="cs"/>
          <w:sz w:val="24"/>
          <w:szCs w:val="24"/>
          <w:rtl/>
        </w:rPr>
        <w:t>המשמש לקבלת החלטות</w:t>
      </w:r>
      <w:r w:rsidR="00D525EE">
        <w:rPr>
          <w:rFonts w:cs="David" w:hint="cs"/>
          <w:sz w:val="24"/>
          <w:szCs w:val="24"/>
          <w:rtl/>
        </w:rPr>
        <w:t xml:space="preserve"> </w:t>
      </w:r>
      <w:r w:rsidR="00E317CD" w:rsidRPr="00686066">
        <w:rPr>
          <w:rFonts w:cs="David" w:hint="cs"/>
          <w:sz w:val="24"/>
          <w:szCs w:val="24"/>
          <w:rtl/>
        </w:rPr>
        <w:t>והוא '</w:t>
      </w:r>
      <w:r w:rsidR="00686066" w:rsidRPr="00686066">
        <w:rPr>
          <w:rFonts w:cs="David" w:hint="cs"/>
          <w:sz w:val="24"/>
          <w:szCs w:val="24"/>
          <w:rtl/>
        </w:rPr>
        <w:t>סקר</w:t>
      </w:r>
      <w:r w:rsidR="00E317CD" w:rsidRPr="00686066">
        <w:rPr>
          <w:rFonts w:cs="David" w:hint="cs"/>
          <w:sz w:val="24"/>
          <w:szCs w:val="24"/>
          <w:rtl/>
        </w:rPr>
        <w:t xml:space="preserve"> רמ"ח-מב"ס' המועבר בחיל האוויר. </w:t>
      </w:r>
      <w:r>
        <w:rPr>
          <w:rFonts w:cs="David" w:hint="cs"/>
          <w:szCs w:val="24"/>
          <w:rtl/>
        </w:rPr>
        <w:t>מדובר ב</w:t>
      </w:r>
      <w:r w:rsidR="00686066" w:rsidRPr="00686066">
        <w:rPr>
          <w:rFonts w:cs="David" w:hint="cs"/>
          <w:szCs w:val="24"/>
          <w:rtl/>
        </w:rPr>
        <w:t xml:space="preserve">כלי </w:t>
      </w:r>
      <w:r>
        <w:rPr>
          <w:rFonts w:cs="David" w:hint="cs"/>
          <w:szCs w:val="24"/>
          <w:rtl/>
        </w:rPr>
        <w:t xml:space="preserve">שנתי </w:t>
      </w:r>
      <w:r w:rsidR="00686066" w:rsidRPr="00686066">
        <w:rPr>
          <w:rFonts w:cs="David" w:hint="cs"/>
          <w:szCs w:val="24"/>
          <w:rtl/>
        </w:rPr>
        <w:t>בו מוער</w:t>
      </w:r>
      <w:r w:rsidR="00D525EE">
        <w:rPr>
          <w:rFonts w:cs="David" w:hint="cs"/>
          <w:szCs w:val="24"/>
          <w:rtl/>
        </w:rPr>
        <w:t>כים</w:t>
      </w:r>
      <w:r w:rsidR="00686066" w:rsidRPr="00686066">
        <w:rPr>
          <w:rFonts w:cs="David" w:hint="cs"/>
          <w:szCs w:val="24"/>
          <w:rtl/>
        </w:rPr>
        <w:t xml:space="preserve"> </w:t>
      </w:r>
      <w:r w:rsidR="005D5069">
        <w:rPr>
          <w:rFonts w:cs="David" w:hint="cs"/>
          <w:szCs w:val="24"/>
          <w:rtl/>
        </w:rPr>
        <w:t xml:space="preserve">מפקדי בסיסים וראשי מחלקות </w:t>
      </w:r>
      <w:r w:rsidR="00686066" w:rsidRPr="00686066">
        <w:rPr>
          <w:rFonts w:cs="David" w:hint="cs"/>
          <w:szCs w:val="24"/>
          <w:rtl/>
        </w:rPr>
        <w:t xml:space="preserve">בידי הכפופים </w:t>
      </w:r>
      <w:r w:rsidR="00D525EE">
        <w:rPr>
          <w:rFonts w:cs="David" w:hint="cs"/>
          <w:szCs w:val="24"/>
          <w:rtl/>
        </w:rPr>
        <w:t>שלהם</w:t>
      </w:r>
      <w:r w:rsidR="00686066" w:rsidRPr="00686066">
        <w:rPr>
          <w:rFonts w:cs="David" w:hint="cs"/>
          <w:szCs w:val="24"/>
          <w:rtl/>
        </w:rPr>
        <w:t xml:space="preserve"> </w:t>
      </w:r>
      <w:r w:rsidR="00D525EE">
        <w:rPr>
          <w:rFonts w:cs="David" w:hint="cs"/>
          <w:szCs w:val="24"/>
          <w:rtl/>
        </w:rPr>
        <w:t>(</w:t>
      </w:r>
      <w:r w:rsidR="006D3EDF">
        <w:rPr>
          <w:rFonts w:cs="David" w:hint="cs"/>
          <w:szCs w:val="24"/>
          <w:rtl/>
        </w:rPr>
        <w:t>בדרג ה</w:t>
      </w:r>
      <w:r w:rsidR="00686066" w:rsidRPr="00686066">
        <w:rPr>
          <w:rFonts w:cs="David" w:hint="cs"/>
          <w:szCs w:val="24"/>
          <w:rtl/>
        </w:rPr>
        <w:t>ר</w:t>
      </w:r>
      <w:r w:rsidR="006D3EDF">
        <w:rPr>
          <w:rFonts w:cs="David" w:hint="cs"/>
          <w:szCs w:val="24"/>
          <w:rtl/>
        </w:rPr>
        <w:t>ב סרן והסגן אלוף</w:t>
      </w:r>
      <w:r w:rsidR="00D525EE">
        <w:rPr>
          <w:rFonts w:cs="David" w:hint="cs"/>
          <w:szCs w:val="24"/>
          <w:rtl/>
        </w:rPr>
        <w:t>)</w:t>
      </w:r>
      <w:r w:rsidR="00686066" w:rsidRPr="00686066">
        <w:rPr>
          <w:rFonts w:cs="David" w:hint="cs"/>
          <w:szCs w:val="24"/>
          <w:rtl/>
        </w:rPr>
        <w:t xml:space="preserve">. </w:t>
      </w:r>
      <w:r>
        <w:rPr>
          <w:rFonts w:cs="David" w:hint="cs"/>
          <w:szCs w:val="24"/>
          <w:rtl/>
        </w:rPr>
        <w:t>בתום</w:t>
      </w:r>
      <w:r w:rsidR="00686066" w:rsidRPr="00686066">
        <w:rPr>
          <w:rFonts w:cs="David" w:hint="cs"/>
          <w:szCs w:val="24"/>
          <w:rtl/>
        </w:rPr>
        <w:t xml:space="preserve"> ההעברה מושוות </w:t>
      </w:r>
      <w:r>
        <w:rPr>
          <w:rFonts w:cs="David" w:hint="cs"/>
          <w:szCs w:val="24"/>
          <w:rtl/>
        </w:rPr>
        <w:t>ה</w:t>
      </w:r>
      <w:r w:rsidR="00686066" w:rsidRPr="00686066">
        <w:rPr>
          <w:rFonts w:cs="David" w:hint="cs"/>
          <w:szCs w:val="24"/>
          <w:rtl/>
        </w:rPr>
        <w:t xml:space="preserve">הערכות </w:t>
      </w:r>
      <w:r w:rsidR="00D525EE">
        <w:rPr>
          <w:rFonts w:cs="David" w:hint="cs"/>
          <w:szCs w:val="24"/>
          <w:rtl/>
        </w:rPr>
        <w:t xml:space="preserve">כלל </w:t>
      </w:r>
      <w:proofErr w:type="spellStart"/>
      <w:r w:rsidR="00686066" w:rsidRPr="00686066">
        <w:rPr>
          <w:rFonts w:cs="David" w:hint="cs"/>
          <w:szCs w:val="24"/>
          <w:rtl/>
        </w:rPr>
        <w:t>ה</w:t>
      </w:r>
      <w:r w:rsidR="005D5069">
        <w:rPr>
          <w:rFonts w:cs="David" w:hint="cs"/>
          <w:szCs w:val="24"/>
          <w:rtl/>
        </w:rPr>
        <w:t>'</w:t>
      </w:r>
      <w:r w:rsidR="00686066" w:rsidRPr="00686066">
        <w:rPr>
          <w:rFonts w:cs="David" w:hint="cs"/>
          <w:szCs w:val="24"/>
          <w:rtl/>
        </w:rPr>
        <w:t>מב"סים</w:t>
      </w:r>
      <w:proofErr w:type="spellEnd"/>
      <w:r w:rsidR="005D5069">
        <w:rPr>
          <w:rFonts w:cs="David" w:hint="cs"/>
          <w:szCs w:val="24"/>
          <w:rtl/>
        </w:rPr>
        <w:t>'</w:t>
      </w:r>
      <w:r w:rsidR="00686066" w:rsidRPr="00686066">
        <w:rPr>
          <w:rFonts w:cs="David" w:hint="cs"/>
          <w:szCs w:val="24"/>
          <w:rtl/>
        </w:rPr>
        <w:t xml:space="preserve"> </w:t>
      </w:r>
      <w:proofErr w:type="spellStart"/>
      <w:r w:rsidR="00686066" w:rsidRPr="00686066">
        <w:rPr>
          <w:rFonts w:cs="David" w:hint="cs"/>
          <w:szCs w:val="24"/>
          <w:rtl/>
        </w:rPr>
        <w:t>וה</w:t>
      </w:r>
      <w:r w:rsidR="005D5069">
        <w:rPr>
          <w:rFonts w:cs="David" w:hint="cs"/>
          <w:szCs w:val="24"/>
          <w:rtl/>
        </w:rPr>
        <w:t>'</w:t>
      </w:r>
      <w:r w:rsidR="00686066" w:rsidRPr="00686066">
        <w:rPr>
          <w:rFonts w:cs="David" w:hint="cs"/>
          <w:szCs w:val="24"/>
          <w:rtl/>
        </w:rPr>
        <w:t>רמ"חים</w:t>
      </w:r>
      <w:proofErr w:type="spellEnd"/>
      <w:r w:rsidR="005D5069">
        <w:rPr>
          <w:rFonts w:cs="David" w:hint="cs"/>
          <w:szCs w:val="24"/>
          <w:rtl/>
        </w:rPr>
        <w:t>'</w:t>
      </w:r>
      <w:r w:rsidR="00686066" w:rsidRPr="00686066">
        <w:rPr>
          <w:rFonts w:cs="David" w:hint="cs"/>
          <w:szCs w:val="24"/>
          <w:rtl/>
        </w:rPr>
        <w:t xml:space="preserve"> בחיל</w:t>
      </w:r>
      <w:r w:rsidR="006D3EDF">
        <w:rPr>
          <w:rFonts w:cs="David" w:hint="cs"/>
          <w:szCs w:val="24"/>
          <w:rtl/>
        </w:rPr>
        <w:t>,</w:t>
      </w:r>
      <w:r w:rsidR="00686066" w:rsidRPr="00686066">
        <w:rPr>
          <w:rFonts w:cs="David" w:hint="cs"/>
          <w:szCs w:val="24"/>
          <w:rtl/>
        </w:rPr>
        <w:t xml:space="preserve"> ומוצגות באופן השוואתי.</w:t>
      </w:r>
      <w:r>
        <w:rPr>
          <w:rFonts w:cs="David" w:hint="cs"/>
          <w:szCs w:val="24"/>
          <w:rtl/>
        </w:rPr>
        <w:t xml:space="preserve"> אולם, כלי זה</w:t>
      </w:r>
      <w:r w:rsidR="005D5069">
        <w:rPr>
          <w:rFonts w:cs="David" w:hint="cs"/>
          <w:szCs w:val="24"/>
          <w:rtl/>
        </w:rPr>
        <w:t xml:space="preserve">, נכון להיום, </w:t>
      </w:r>
      <w:r>
        <w:rPr>
          <w:rFonts w:cs="David" w:hint="cs"/>
          <w:szCs w:val="24"/>
          <w:rtl/>
        </w:rPr>
        <w:t>אינו משמש את כלל הצבא.</w:t>
      </w:r>
      <w:r w:rsidR="00686066" w:rsidRPr="00686066">
        <w:rPr>
          <w:rFonts w:cs="David" w:hint="cs"/>
          <w:szCs w:val="24"/>
          <w:rtl/>
        </w:rPr>
        <w:t xml:space="preserve"> </w:t>
      </w:r>
      <w:r w:rsidR="008C0A90">
        <w:rPr>
          <w:rFonts w:cs="David" w:hint="cs"/>
          <w:szCs w:val="24"/>
          <w:rtl/>
        </w:rPr>
        <w:t xml:space="preserve">  </w:t>
      </w:r>
    </w:p>
    <w:p w14:paraId="333BE717" w14:textId="0DE2940F" w:rsidR="00275E72" w:rsidRDefault="00275E72" w:rsidP="0071265D">
      <w:pPr>
        <w:spacing w:after="120" w:line="360" w:lineRule="auto"/>
        <w:jc w:val="both"/>
        <w:rPr>
          <w:rFonts w:cs="David"/>
          <w:szCs w:val="24"/>
          <w:rtl/>
        </w:rPr>
      </w:pPr>
      <w:r>
        <w:rPr>
          <w:rFonts w:cs="David" w:hint="cs"/>
          <w:szCs w:val="24"/>
          <w:rtl/>
        </w:rPr>
        <w:t xml:space="preserve">זווית חשובה נוספת על הצלחה בדרג הבכיר בצה"ל ניתן למצוא במאמרו של אלוף גרשון הכהן,  בו הוא שואל </w:t>
      </w:r>
      <w:r>
        <w:rPr>
          <w:rFonts w:cs="David"/>
          <w:szCs w:val="24"/>
          <w:rtl/>
        </w:rPr>
        <w:t>–</w:t>
      </w:r>
      <w:r>
        <w:rPr>
          <w:rFonts w:cs="David" w:hint="cs"/>
          <w:szCs w:val="24"/>
          <w:rtl/>
        </w:rPr>
        <w:t xml:space="preserve"> מהי מצוינות ומהן מגבלותיה?</w:t>
      </w:r>
      <w:r>
        <w:rPr>
          <w:rStyle w:val="a6"/>
          <w:rFonts w:cs="David"/>
          <w:szCs w:val="24"/>
          <w:rtl/>
        </w:rPr>
        <w:footnoteReference w:id="2"/>
      </w:r>
      <w:r>
        <w:rPr>
          <w:rFonts w:cs="David" w:hint="cs"/>
          <w:szCs w:val="24"/>
          <w:rtl/>
        </w:rPr>
        <w:t xml:space="preserve">  בין השאר, טוען הכהן, כי שיפוט בנוגע למצוינותו של אדם הוא תמיד תלוי הקשר, כך שכשאנו עוסקים בסוגיות של מצוינות והצלחה חשוב שנבחן למול איזה צורך בוחנים זאת. לטענת הכהן, "במידה רבה אנו מצפים למצוינות אינסטרומנטלית, וזה נכון לא רק לעבודת הפועל בפס היצור</w:t>
      </w:r>
      <w:r w:rsidR="005D5069">
        <w:rPr>
          <w:rFonts w:cs="David" w:hint="cs"/>
          <w:szCs w:val="24"/>
          <w:rtl/>
        </w:rPr>
        <w:t xml:space="preserve"> -</w:t>
      </w:r>
      <w:r>
        <w:rPr>
          <w:rFonts w:cs="David" w:hint="cs"/>
          <w:szCs w:val="24"/>
          <w:rtl/>
        </w:rPr>
        <w:t xml:space="preserve"> שם </w:t>
      </w:r>
      <w:proofErr w:type="spellStart"/>
      <w:r>
        <w:rPr>
          <w:rFonts w:cs="David" w:hint="cs"/>
          <w:szCs w:val="24"/>
          <w:rtl/>
        </w:rPr>
        <w:t>בודאי</w:t>
      </w:r>
      <w:proofErr w:type="spellEnd"/>
      <w:r>
        <w:rPr>
          <w:rFonts w:cs="David" w:hint="cs"/>
          <w:szCs w:val="24"/>
          <w:rtl/>
        </w:rPr>
        <w:t xml:space="preserve"> אין מצפים ממנו ל</w:t>
      </w:r>
      <w:r w:rsidR="005D5069">
        <w:rPr>
          <w:rFonts w:cs="David" w:hint="cs"/>
          <w:szCs w:val="24"/>
          <w:rtl/>
        </w:rPr>
        <w:t xml:space="preserve">גלות </w:t>
      </w:r>
      <w:r>
        <w:rPr>
          <w:rFonts w:cs="David" w:hint="cs"/>
          <w:szCs w:val="24"/>
          <w:rtl/>
        </w:rPr>
        <w:t>יצירתיות מיוחדת</w:t>
      </w:r>
      <w:r w:rsidR="005D5069">
        <w:rPr>
          <w:rFonts w:cs="David" w:hint="cs"/>
          <w:szCs w:val="24"/>
          <w:rtl/>
        </w:rPr>
        <w:t>,</w:t>
      </w:r>
      <w:r>
        <w:rPr>
          <w:rFonts w:cs="David" w:hint="cs"/>
          <w:szCs w:val="24"/>
          <w:rtl/>
        </w:rPr>
        <w:t xml:space="preserve">  אלא גם ברמת הפקידות הבכירה בשרות המדינה".</w:t>
      </w:r>
      <w:r>
        <w:rPr>
          <w:rStyle w:val="a6"/>
          <w:rFonts w:cs="David"/>
          <w:szCs w:val="24"/>
          <w:rtl/>
        </w:rPr>
        <w:footnoteReference w:id="3"/>
      </w:r>
      <w:r>
        <w:rPr>
          <w:rFonts w:cs="David" w:hint="cs"/>
          <w:szCs w:val="24"/>
          <w:rtl/>
        </w:rPr>
        <w:t xml:space="preserve"> </w:t>
      </w:r>
      <w:r w:rsidR="00FC1166">
        <w:rPr>
          <w:rFonts w:cs="David" w:hint="cs"/>
          <w:szCs w:val="24"/>
          <w:rtl/>
        </w:rPr>
        <w:t xml:space="preserve"> </w:t>
      </w:r>
      <w:r>
        <w:rPr>
          <w:rFonts w:cs="David" w:hint="cs"/>
          <w:szCs w:val="24"/>
          <w:rtl/>
        </w:rPr>
        <w:t xml:space="preserve">הכהן מבחין בין 'מצוינות טכנית' המתאימה לסוגי עיסוק מסוימים, לבין 'מצוינות הסתגלותית' שעשויה לייצר פתרונות הוליסטיים יותר לאתגרים ולבעיות עימם מנהיגים נדרשים להתמודד. </w:t>
      </w:r>
    </w:p>
    <w:p w14:paraId="1C1D2C8F" w14:textId="4194D531" w:rsidR="00275E72" w:rsidRDefault="00275E72" w:rsidP="004C6A05">
      <w:pPr>
        <w:spacing w:after="120" w:line="360" w:lineRule="auto"/>
        <w:jc w:val="both"/>
        <w:rPr>
          <w:rFonts w:cs="David"/>
          <w:szCs w:val="24"/>
          <w:rtl/>
        </w:rPr>
      </w:pPr>
      <w:r>
        <w:rPr>
          <w:rFonts w:cs="David" w:hint="cs"/>
          <w:szCs w:val="24"/>
          <w:rtl/>
        </w:rPr>
        <w:t xml:space="preserve">ניתן לגזור מטענותיו של אלוף גרשון הכהן כי הצורך במצוינות הסתגלותית (או תלוית הקשר), מעלה גם את השאלה </w:t>
      </w:r>
      <w:r w:rsidR="005D5069">
        <w:rPr>
          <w:rFonts w:cs="David" w:hint="cs"/>
          <w:szCs w:val="24"/>
          <w:rtl/>
        </w:rPr>
        <w:t>-</w:t>
      </w:r>
      <w:r>
        <w:rPr>
          <w:rFonts w:cs="David" w:hint="cs"/>
          <w:szCs w:val="24"/>
          <w:rtl/>
        </w:rPr>
        <w:t xml:space="preserve"> כיצד נכון לבחון מצוינות כזו כשעוסקים בדרגים הבכירים ביותר בצה"ל? כלומר, האם מצוינות או הצלחה בתפקיד היא רק תוצר של מדידה או הגדרה אחידה של עמידה מלאה ביעדי הארגון, או שיש בה מקום לביטוי של יכולות נוספות המבטאות </w:t>
      </w:r>
      <w:r w:rsidR="004C6A05">
        <w:rPr>
          <w:rFonts w:cs="David" w:hint="cs"/>
          <w:szCs w:val="24"/>
          <w:rtl/>
        </w:rPr>
        <w:t>יצירתיות וחדשנות</w:t>
      </w:r>
      <w:r>
        <w:rPr>
          <w:rFonts w:cs="David" w:hint="cs"/>
          <w:szCs w:val="24"/>
          <w:rtl/>
        </w:rPr>
        <w:t xml:space="preserve">? </w:t>
      </w:r>
    </w:p>
    <w:p w14:paraId="26431D34" w14:textId="13F5431E" w:rsidR="004406C4" w:rsidRPr="00DD56AA" w:rsidRDefault="006F4F7F" w:rsidP="00FC1166">
      <w:pPr>
        <w:spacing w:after="120" w:line="360" w:lineRule="auto"/>
        <w:jc w:val="both"/>
        <w:rPr>
          <w:rFonts w:cs="David"/>
          <w:szCs w:val="24"/>
          <w:rtl/>
        </w:rPr>
      </w:pPr>
      <w:r w:rsidRPr="006F4F7F">
        <w:rPr>
          <w:rFonts w:cs="David" w:hint="cs"/>
          <w:szCs w:val="24"/>
          <w:rtl/>
        </w:rPr>
        <w:t xml:space="preserve">עפרה בן ישי </w:t>
      </w:r>
      <w:r>
        <w:rPr>
          <w:rFonts w:cs="David" w:hint="cs"/>
          <w:szCs w:val="24"/>
          <w:rtl/>
        </w:rPr>
        <w:t>התייחסה</w:t>
      </w:r>
      <w:r w:rsidR="00AD1D47">
        <w:rPr>
          <w:rFonts w:cs="David" w:hint="cs"/>
          <w:szCs w:val="24"/>
          <w:rtl/>
        </w:rPr>
        <w:t xml:space="preserve"> במאמרה </w:t>
      </w:r>
      <w:r>
        <w:rPr>
          <w:rFonts w:cs="David" w:hint="cs"/>
          <w:szCs w:val="24"/>
          <w:rtl/>
        </w:rPr>
        <w:t>ל</w:t>
      </w:r>
      <w:r w:rsidRPr="006F4F7F">
        <w:rPr>
          <w:rFonts w:cs="David" w:hint="cs"/>
          <w:szCs w:val="24"/>
          <w:rtl/>
        </w:rPr>
        <w:t xml:space="preserve">מאפייני דרג </w:t>
      </w:r>
      <w:r w:rsidR="008E768E">
        <w:rPr>
          <w:rFonts w:cs="David" w:hint="cs"/>
          <w:szCs w:val="24"/>
          <w:rtl/>
        </w:rPr>
        <w:t>זה</w:t>
      </w:r>
      <w:r w:rsidRPr="006F4F7F">
        <w:rPr>
          <w:rFonts w:cs="David" w:hint="cs"/>
          <w:szCs w:val="24"/>
          <w:rtl/>
        </w:rPr>
        <w:t xml:space="preserve"> תוך השוואתם לדרגים נמוכים יותר. </w:t>
      </w:r>
      <w:r w:rsidR="008E768E">
        <w:rPr>
          <w:rFonts w:cs="David" w:hint="cs"/>
          <w:szCs w:val="24"/>
          <w:rtl/>
        </w:rPr>
        <w:t xml:space="preserve">   </w:t>
      </w:r>
      <w:r w:rsidRPr="006F4F7F">
        <w:rPr>
          <w:rFonts w:cs="David" w:hint="cs"/>
          <w:szCs w:val="24"/>
          <w:rtl/>
        </w:rPr>
        <w:t>ל</w:t>
      </w:r>
      <w:r>
        <w:rPr>
          <w:rFonts w:cs="David" w:hint="cs"/>
          <w:szCs w:val="24"/>
          <w:rtl/>
        </w:rPr>
        <w:t>טענתה,</w:t>
      </w:r>
      <w:r w:rsidRPr="006F4F7F">
        <w:rPr>
          <w:rFonts w:cs="David" w:hint="cs"/>
          <w:szCs w:val="24"/>
          <w:rtl/>
        </w:rPr>
        <w:t xml:space="preserve"> </w:t>
      </w:r>
      <w:r w:rsidRPr="006F4F7F">
        <w:rPr>
          <w:rFonts w:ascii="Arial" w:hAnsi="Arial" w:cs="David" w:hint="cs"/>
          <w:szCs w:val="24"/>
          <w:rtl/>
        </w:rPr>
        <w:t>ת</w:t>
      </w:r>
      <w:r w:rsidR="003478BF">
        <w:rPr>
          <w:rFonts w:ascii="Arial" w:hAnsi="Arial" w:cs="David" w:hint="cs"/>
          <w:szCs w:val="24"/>
          <w:rtl/>
        </w:rPr>
        <w:t>ת-אלוף</w:t>
      </w:r>
      <w:r w:rsidRPr="006F4F7F">
        <w:rPr>
          <w:rFonts w:ascii="Arial" w:hAnsi="Arial" w:cs="David" w:hint="cs"/>
          <w:szCs w:val="24"/>
          <w:rtl/>
        </w:rPr>
        <w:t xml:space="preserve"> הוא </w:t>
      </w:r>
      <w:r w:rsidR="005D5069">
        <w:rPr>
          <w:rFonts w:ascii="Arial" w:hAnsi="Arial" w:cs="David" w:hint="cs"/>
          <w:szCs w:val="24"/>
          <w:rtl/>
        </w:rPr>
        <w:t>'</w:t>
      </w:r>
      <w:r w:rsidRPr="006F4F7F">
        <w:rPr>
          <w:rFonts w:ascii="Arial" w:hAnsi="Arial" w:cs="David" w:hint="cs"/>
          <w:szCs w:val="24"/>
          <w:rtl/>
        </w:rPr>
        <w:t>דרג כללי</w:t>
      </w:r>
      <w:r w:rsidR="005D5069">
        <w:rPr>
          <w:rFonts w:ascii="Arial" w:hAnsi="Arial" w:cs="David" w:hint="cs"/>
          <w:szCs w:val="24"/>
          <w:rtl/>
        </w:rPr>
        <w:t>'</w:t>
      </w:r>
      <w:r w:rsidRPr="006F4F7F">
        <w:rPr>
          <w:rFonts w:ascii="Arial" w:hAnsi="Arial" w:cs="David" w:hint="cs"/>
          <w:szCs w:val="24"/>
          <w:rtl/>
        </w:rPr>
        <w:t xml:space="preserve"> </w:t>
      </w:r>
      <w:r w:rsidRPr="006F4F7F">
        <w:rPr>
          <w:rFonts w:ascii="Times New Roman" w:hAnsi="Times New Roman" w:cs="Times New Roman"/>
          <w:rtl/>
        </w:rPr>
        <w:t>(</w:t>
      </w:r>
      <w:r w:rsidRPr="006F4F7F">
        <w:rPr>
          <w:rFonts w:ascii="Times New Roman" w:hAnsi="Times New Roman" w:cs="Times New Roman"/>
        </w:rPr>
        <w:t>general</w:t>
      </w:r>
      <w:r w:rsidRPr="006F4F7F">
        <w:rPr>
          <w:rFonts w:ascii="Times New Roman" w:hAnsi="Times New Roman" w:cs="Times New Roman"/>
          <w:rtl/>
        </w:rPr>
        <w:t>)</w:t>
      </w:r>
      <w:r w:rsidRPr="006F4F7F">
        <w:rPr>
          <w:rFonts w:ascii="Times New Roman" w:hAnsi="Times New Roman" w:cs="Times New Roman"/>
          <w:szCs w:val="24"/>
          <w:rtl/>
        </w:rPr>
        <w:t xml:space="preserve"> </w:t>
      </w:r>
      <w:r w:rsidRPr="006F4F7F">
        <w:rPr>
          <w:rFonts w:ascii="Arial" w:hAnsi="Arial" w:cs="David" w:hint="cs"/>
          <w:szCs w:val="24"/>
          <w:rtl/>
        </w:rPr>
        <w:t>שתחום אחריותו כרוחב הצבא, ואף כרוחב המדינה. בשונה מ</w:t>
      </w:r>
      <w:r>
        <w:rPr>
          <w:rFonts w:ascii="Arial" w:hAnsi="Arial" w:cs="David" w:hint="cs"/>
          <w:szCs w:val="24"/>
          <w:rtl/>
        </w:rPr>
        <w:t xml:space="preserve">דרג </w:t>
      </w:r>
      <w:r w:rsidRPr="006F4F7F">
        <w:rPr>
          <w:rFonts w:ascii="Arial" w:hAnsi="Arial" w:cs="David" w:hint="cs"/>
          <w:szCs w:val="24"/>
          <w:rtl/>
        </w:rPr>
        <w:t>האל</w:t>
      </w:r>
      <w:r w:rsidR="000C2D6F">
        <w:rPr>
          <w:rFonts w:ascii="Arial" w:hAnsi="Arial" w:cs="David" w:hint="cs"/>
          <w:szCs w:val="24"/>
          <w:rtl/>
        </w:rPr>
        <w:t>וף-משנה, תת-אלוף</w:t>
      </w:r>
      <w:r w:rsidRPr="006F4F7F">
        <w:rPr>
          <w:rFonts w:ascii="Arial" w:hAnsi="Arial" w:cs="David" w:hint="cs"/>
          <w:szCs w:val="24"/>
          <w:rtl/>
        </w:rPr>
        <w:t xml:space="preserve"> כבר אינו מכוון רק לאינטרס חילי, ארגוני או סקטוריאלי, </w:t>
      </w:r>
      <w:r w:rsidR="002F5557">
        <w:rPr>
          <w:rFonts w:ascii="Arial" w:hAnsi="Arial" w:cs="David" w:hint="cs"/>
          <w:szCs w:val="24"/>
          <w:rtl/>
        </w:rPr>
        <w:t xml:space="preserve">   </w:t>
      </w:r>
      <w:r>
        <w:rPr>
          <w:rFonts w:ascii="Arial" w:hAnsi="Arial" w:cs="David" w:hint="cs"/>
          <w:szCs w:val="24"/>
          <w:rtl/>
        </w:rPr>
        <w:t>שכן</w:t>
      </w:r>
      <w:r w:rsidRPr="006F4F7F">
        <w:rPr>
          <w:rFonts w:ascii="Arial" w:hAnsi="Arial" w:cs="David" w:hint="cs"/>
          <w:szCs w:val="24"/>
          <w:rtl/>
        </w:rPr>
        <w:t xml:space="preserve"> הוא נושא גם באחריות על-חילית, על-ארגונית ועל-סקטוריאלית, כלומר </w:t>
      </w:r>
      <w:r w:rsidR="005C32F6">
        <w:rPr>
          <w:rFonts w:ascii="Arial" w:hAnsi="Arial" w:cs="David" w:hint="cs"/>
          <w:szCs w:val="24"/>
          <w:rtl/>
        </w:rPr>
        <w:t>-</w:t>
      </w:r>
      <w:r w:rsidRPr="006F4F7F">
        <w:rPr>
          <w:rFonts w:ascii="Arial" w:hAnsi="Arial" w:cs="David" w:hint="cs"/>
          <w:szCs w:val="24"/>
          <w:rtl/>
        </w:rPr>
        <w:t xml:space="preserve"> </w:t>
      </w:r>
      <w:r>
        <w:rPr>
          <w:rFonts w:ascii="Arial" w:hAnsi="Arial" w:cs="David" w:hint="cs"/>
          <w:szCs w:val="24"/>
          <w:rtl/>
        </w:rPr>
        <w:t xml:space="preserve">אחריות </w:t>
      </w:r>
      <w:r w:rsidRPr="006F4F7F">
        <w:rPr>
          <w:rFonts w:ascii="Arial" w:hAnsi="Arial" w:cs="David" w:hint="cs"/>
          <w:szCs w:val="24"/>
          <w:rtl/>
        </w:rPr>
        <w:t xml:space="preserve">כללית. </w:t>
      </w:r>
      <w:r>
        <w:rPr>
          <w:rFonts w:ascii="Arial" w:hAnsi="Arial" w:cs="David" w:hint="cs"/>
          <w:szCs w:val="24"/>
          <w:rtl/>
        </w:rPr>
        <w:t xml:space="preserve">      </w:t>
      </w:r>
      <w:r w:rsidRPr="00DD56AA">
        <w:rPr>
          <w:rFonts w:ascii="Arial" w:hAnsi="Arial" w:cs="David" w:hint="cs"/>
          <w:szCs w:val="24"/>
          <w:rtl/>
        </w:rPr>
        <w:t>לכן, לדעת בן ישי</w:t>
      </w:r>
      <w:r w:rsidR="00DD56AA" w:rsidRPr="00DD56AA">
        <w:rPr>
          <w:rFonts w:ascii="Arial" w:hAnsi="Arial" w:cs="David" w:hint="cs"/>
          <w:szCs w:val="24"/>
          <w:rtl/>
        </w:rPr>
        <w:t>,</w:t>
      </w:r>
      <w:r w:rsidRPr="00DD56AA">
        <w:rPr>
          <w:rFonts w:ascii="Arial" w:hAnsi="Arial" w:cs="David" w:hint="cs"/>
          <w:szCs w:val="24"/>
          <w:rtl/>
        </w:rPr>
        <w:t xml:space="preserve"> יש לראות בת</w:t>
      </w:r>
      <w:r w:rsidR="003478BF">
        <w:rPr>
          <w:rFonts w:ascii="Arial" w:hAnsi="Arial" w:cs="David" w:hint="cs"/>
          <w:szCs w:val="24"/>
          <w:rtl/>
        </w:rPr>
        <w:t>ת-אלוף</w:t>
      </w:r>
      <w:r w:rsidRPr="00DD56AA">
        <w:rPr>
          <w:rFonts w:ascii="Arial" w:hAnsi="Arial" w:cs="David" w:hint="cs"/>
          <w:szCs w:val="24"/>
          <w:rtl/>
        </w:rPr>
        <w:t xml:space="preserve"> כמי שקיבל מניית שותפות באחריות על הביטחון הלאומי </w:t>
      </w:r>
      <w:r w:rsidR="00DD56AA">
        <w:rPr>
          <w:rFonts w:ascii="Arial" w:hAnsi="Arial" w:cs="David" w:hint="cs"/>
          <w:szCs w:val="24"/>
          <w:rtl/>
        </w:rPr>
        <w:t xml:space="preserve"> </w:t>
      </w:r>
      <w:r w:rsidRPr="00DD56AA">
        <w:rPr>
          <w:rFonts w:ascii="Arial" w:hAnsi="Arial" w:cs="David" w:hint="cs"/>
          <w:szCs w:val="24"/>
          <w:rtl/>
        </w:rPr>
        <w:t>של הציבור, ועל יכולתו להתנהל ולנהוג עלפי ראיה זו צריכה להי</w:t>
      </w:r>
      <w:r w:rsidR="00FC1166">
        <w:rPr>
          <w:rFonts w:ascii="Arial" w:hAnsi="Arial" w:cs="David" w:hint="cs"/>
          <w:szCs w:val="24"/>
          <w:rtl/>
        </w:rPr>
        <w:t>בחן</w:t>
      </w:r>
      <w:r w:rsidRPr="00DD56AA">
        <w:rPr>
          <w:rFonts w:ascii="Arial" w:hAnsi="Arial" w:cs="David" w:hint="cs"/>
          <w:szCs w:val="24"/>
          <w:rtl/>
        </w:rPr>
        <w:t xml:space="preserve"> הצלחתו בתפקיד.</w:t>
      </w:r>
      <w:r w:rsidRPr="00DD56AA">
        <w:rPr>
          <w:rStyle w:val="a6"/>
          <w:rFonts w:ascii="Arial" w:hAnsi="Arial" w:cs="David"/>
          <w:szCs w:val="24"/>
          <w:rtl/>
        </w:rPr>
        <w:footnoteReference w:id="4"/>
      </w:r>
      <w:r w:rsidRPr="00DD56AA">
        <w:rPr>
          <w:rFonts w:ascii="Arial" w:hAnsi="Arial" w:cs="David" w:hint="cs"/>
          <w:szCs w:val="24"/>
          <w:rtl/>
        </w:rPr>
        <w:t xml:space="preserve"> </w:t>
      </w:r>
      <w:r w:rsidR="004406C4" w:rsidRPr="00DD56AA">
        <w:rPr>
          <w:rFonts w:cs="David" w:hint="cs"/>
          <w:szCs w:val="24"/>
          <w:rtl/>
        </w:rPr>
        <w:t xml:space="preserve">    </w:t>
      </w:r>
    </w:p>
    <w:p w14:paraId="37BFE2C9" w14:textId="63F471E5" w:rsidR="006F4F7F" w:rsidRPr="00B966E7" w:rsidRDefault="00ED653E" w:rsidP="00DE6A00">
      <w:pPr>
        <w:spacing w:after="120" w:line="360" w:lineRule="auto"/>
        <w:jc w:val="both"/>
        <w:rPr>
          <w:rFonts w:ascii="Arial" w:hAnsi="Arial" w:cs="David"/>
          <w:i/>
          <w:iCs/>
          <w:szCs w:val="24"/>
          <w:rtl/>
        </w:rPr>
      </w:pPr>
      <w:r w:rsidRPr="00ED653E">
        <w:rPr>
          <w:rFonts w:cs="David" w:hint="cs"/>
          <w:szCs w:val="24"/>
          <w:rtl/>
        </w:rPr>
        <w:lastRenderedPageBreak/>
        <w:t>ה</w:t>
      </w:r>
      <w:r w:rsidR="00B966E7">
        <w:rPr>
          <w:rFonts w:cs="David" w:hint="cs"/>
          <w:szCs w:val="24"/>
          <w:rtl/>
        </w:rPr>
        <w:t>טענות שהוצגו כאן</w:t>
      </w:r>
      <w:r w:rsidRPr="00ED653E">
        <w:rPr>
          <w:rFonts w:cs="David" w:hint="cs"/>
          <w:szCs w:val="24"/>
          <w:rtl/>
        </w:rPr>
        <w:t xml:space="preserve"> </w:t>
      </w:r>
      <w:r w:rsidR="006F4F7F" w:rsidRPr="00ED653E">
        <w:rPr>
          <w:rFonts w:ascii="Arial" w:hAnsi="Arial" w:cs="David" w:hint="cs"/>
          <w:szCs w:val="24"/>
          <w:rtl/>
        </w:rPr>
        <w:t>עשוי</w:t>
      </w:r>
      <w:r w:rsidR="00B966E7">
        <w:rPr>
          <w:rFonts w:ascii="Arial" w:hAnsi="Arial" w:cs="David" w:hint="cs"/>
          <w:szCs w:val="24"/>
          <w:rtl/>
        </w:rPr>
        <w:t>ות</w:t>
      </w:r>
      <w:r w:rsidR="006F4F7F" w:rsidRPr="00ED653E">
        <w:rPr>
          <w:rFonts w:ascii="Arial" w:hAnsi="Arial" w:cs="David" w:hint="cs"/>
          <w:szCs w:val="24"/>
          <w:rtl/>
        </w:rPr>
        <w:t xml:space="preserve"> להיות תקפ</w:t>
      </w:r>
      <w:r w:rsidR="00B966E7">
        <w:rPr>
          <w:rFonts w:ascii="Arial" w:hAnsi="Arial" w:cs="David" w:hint="cs"/>
          <w:szCs w:val="24"/>
          <w:rtl/>
        </w:rPr>
        <w:t>ות</w:t>
      </w:r>
      <w:r w:rsidR="006F4F7F" w:rsidRPr="00ED653E">
        <w:rPr>
          <w:rFonts w:ascii="Arial" w:hAnsi="Arial" w:cs="David" w:hint="cs"/>
          <w:szCs w:val="24"/>
          <w:rtl/>
        </w:rPr>
        <w:t xml:space="preserve"> לא פחות</w:t>
      </w:r>
      <w:r w:rsidRPr="00ED653E">
        <w:rPr>
          <w:rFonts w:ascii="Arial" w:hAnsi="Arial" w:cs="David" w:hint="cs"/>
          <w:szCs w:val="24"/>
          <w:rtl/>
        </w:rPr>
        <w:t xml:space="preserve"> </w:t>
      </w:r>
      <w:r w:rsidR="00B966E7">
        <w:rPr>
          <w:rFonts w:ascii="Arial" w:hAnsi="Arial" w:cs="David" w:hint="cs"/>
          <w:szCs w:val="24"/>
          <w:rtl/>
        </w:rPr>
        <w:t>במעבר בין דרג</w:t>
      </w:r>
      <w:r w:rsidR="003478BF">
        <w:rPr>
          <w:rFonts w:ascii="Arial" w:hAnsi="Arial" w:cs="David" w:hint="cs"/>
          <w:szCs w:val="24"/>
          <w:rtl/>
        </w:rPr>
        <w:t>ת התת-אלוף</w:t>
      </w:r>
      <w:r w:rsidR="00B966E7">
        <w:rPr>
          <w:rFonts w:ascii="Arial" w:hAnsi="Arial" w:cs="David" w:hint="cs"/>
          <w:szCs w:val="24"/>
          <w:rtl/>
        </w:rPr>
        <w:t xml:space="preserve"> לאלוף, שכן </w:t>
      </w:r>
      <w:r w:rsidR="00B966E7" w:rsidRPr="00B966E7">
        <w:rPr>
          <w:rFonts w:ascii="Arial" w:hAnsi="Arial" w:cs="David" w:hint="cs"/>
          <w:szCs w:val="24"/>
          <w:rtl/>
        </w:rPr>
        <w:t xml:space="preserve">אלופי צה"ל הם למעשה חברי </w:t>
      </w:r>
      <w:r w:rsidR="005D5069">
        <w:rPr>
          <w:rFonts w:ascii="Arial" w:hAnsi="Arial" w:cs="David" w:hint="cs"/>
          <w:szCs w:val="24"/>
          <w:rtl/>
        </w:rPr>
        <w:t>'</w:t>
      </w:r>
      <w:r w:rsidR="00B966E7" w:rsidRPr="00B966E7">
        <w:rPr>
          <w:rFonts w:ascii="Arial" w:hAnsi="Arial" w:cs="David" w:hint="cs"/>
          <w:szCs w:val="24"/>
          <w:rtl/>
        </w:rPr>
        <w:t>ההנהלה הבכירה</w:t>
      </w:r>
      <w:r w:rsidR="005D5069">
        <w:rPr>
          <w:rFonts w:ascii="Arial" w:hAnsi="Arial" w:cs="David" w:hint="cs"/>
          <w:szCs w:val="24"/>
          <w:rtl/>
        </w:rPr>
        <w:t>'</w:t>
      </w:r>
      <w:r w:rsidR="00B966E7" w:rsidRPr="00B966E7">
        <w:rPr>
          <w:rFonts w:ascii="Arial" w:hAnsi="Arial" w:cs="David" w:hint="cs"/>
          <w:szCs w:val="24"/>
          <w:rtl/>
        </w:rPr>
        <w:t xml:space="preserve"> של הצבא ומי ש</w:t>
      </w:r>
      <w:r w:rsidR="00B966E7" w:rsidRPr="00B966E7">
        <w:rPr>
          <w:rFonts w:cs="David" w:hint="cs"/>
          <w:szCs w:val="24"/>
          <w:rtl/>
        </w:rPr>
        <w:t xml:space="preserve">נדרשים להוביל את הארגון ולעסוק </w:t>
      </w:r>
      <w:r w:rsidR="00B966E7">
        <w:rPr>
          <w:rFonts w:cs="David" w:hint="cs"/>
          <w:szCs w:val="24"/>
          <w:rtl/>
        </w:rPr>
        <w:t xml:space="preserve">הלכה למעשה </w:t>
      </w:r>
      <w:r w:rsidR="00B966E7" w:rsidRPr="00B966E7">
        <w:rPr>
          <w:rFonts w:cs="David" w:hint="cs"/>
          <w:szCs w:val="24"/>
          <w:rtl/>
        </w:rPr>
        <w:t xml:space="preserve">בביטחון הלאומי של מדינת ישראל. </w:t>
      </w:r>
      <w:r w:rsidR="00B966E7" w:rsidRPr="00B966E7">
        <w:rPr>
          <w:rFonts w:ascii="Arial" w:hAnsi="Arial" w:cs="David" w:hint="cs"/>
          <w:szCs w:val="24"/>
          <w:rtl/>
        </w:rPr>
        <w:t xml:space="preserve">דרג זה כבר מחייב </w:t>
      </w:r>
      <w:r w:rsidR="00B966E7">
        <w:rPr>
          <w:rFonts w:ascii="Arial" w:hAnsi="Arial" w:cs="David" w:hint="cs"/>
          <w:szCs w:val="24"/>
          <w:rtl/>
        </w:rPr>
        <w:t>יכולות</w:t>
      </w:r>
      <w:r w:rsidR="00B966E7" w:rsidRPr="00B966E7">
        <w:rPr>
          <w:rFonts w:ascii="Arial" w:hAnsi="Arial" w:cs="David" w:hint="cs"/>
          <w:szCs w:val="24"/>
          <w:rtl/>
        </w:rPr>
        <w:t xml:space="preserve"> כה </w:t>
      </w:r>
      <w:r w:rsidR="00B966E7">
        <w:rPr>
          <w:rFonts w:ascii="Arial" w:hAnsi="Arial" w:cs="David" w:hint="cs"/>
          <w:szCs w:val="24"/>
          <w:rtl/>
        </w:rPr>
        <w:t>יוצאות דופן</w:t>
      </w:r>
      <w:r w:rsidR="00B966E7" w:rsidRPr="00B966E7">
        <w:rPr>
          <w:rFonts w:ascii="Arial" w:hAnsi="Arial" w:cs="David" w:hint="cs"/>
          <w:szCs w:val="24"/>
          <w:rtl/>
        </w:rPr>
        <w:t xml:space="preserve"> של </w:t>
      </w:r>
      <w:r w:rsidR="00B966E7">
        <w:rPr>
          <w:rFonts w:ascii="Arial" w:hAnsi="Arial" w:cs="David" w:hint="cs"/>
          <w:szCs w:val="24"/>
          <w:rtl/>
        </w:rPr>
        <w:t>בכירות ו</w:t>
      </w:r>
      <w:r w:rsidR="00B966E7" w:rsidRPr="00B966E7">
        <w:rPr>
          <w:rFonts w:ascii="Arial" w:hAnsi="Arial" w:cs="David" w:hint="cs"/>
          <w:szCs w:val="24"/>
          <w:rtl/>
        </w:rPr>
        <w:t>מובילות, ועל כן סביר שרק מעטים י</w:t>
      </w:r>
      <w:r w:rsidR="005D5069">
        <w:rPr>
          <w:rFonts w:ascii="Arial" w:hAnsi="Arial" w:cs="David" w:hint="cs"/>
          <w:szCs w:val="24"/>
          <w:rtl/>
        </w:rPr>
        <w:t>י</w:t>
      </w:r>
      <w:r w:rsidR="00B966E7" w:rsidRPr="00B966E7">
        <w:rPr>
          <w:rFonts w:ascii="Arial" w:hAnsi="Arial" w:cs="David" w:hint="cs"/>
          <w:szCs w:val="24"/>
          <w:rtl/>
        </w:rPr>
        <w:t xml:space="preserve">מצאו מתאימים </w:t>
      </w:r>
      <w:r w:rsidR="005D5069">
        <w:rPr>
          <w:rFonts w:ascii="Arial" w:hAnsi="Arial" w:cs="David" w:hint="cs"/>
          <w:szCs w:val="24"/>
          <w:rtl/>
        </w:rPr>
        <w:t xml:space="preserve">כדי </w:t>
      </w:r>
      <w:r w:rsidR="00B966E7" w:rsidRPr="00B966E7">
        <w:rPr>
          <w:rFonts w:ascii="Arial" w:hAnsi="Arial" w:cs="David" w:hint="cs"/>
          <w:szCs w:val="24"/>
          <w:rtl/>
        </w:rPr>
        <w:t>להשתייך אליו.</w:t>
      </w:r>
      <w:r w:rsidR="00D729CB">
        <w:rPr>
          <w:rFonts w:ascii="Arial" w:hAnsi="Arial" w:cs="David" w:hint="cs"/>
          <w:szCs w:val="24"/>
          <w:rtl/>
        </w:rPr>
        <w:t xml:space="preserve"> </w:t>
      </w:r>
      <w:r w:rsidR="005D5069">
        <w:rPr>
          <w:rFonts w:ascii="Arial" w:hAnsi="Arial" w:cs="David" w:hint="cs"/>
          <w:szCs w:val="24"/>
          <w:rtl/>
        </w:rPr>
        <w:t>ב</w:t>
      </w:r>
      <w:r w:rsidR="00D729CB">
        <w:rPr>
          <w:rFonts w:ascii="Arial" w:hAnsi="Arial" w:cs="David" w:hint="cs"/>
          <w:szCs w:val="24"/>
          <w:rtl/>
        </w:rPr>
        <w:t xml:space="preserve">הקשר זה, </w:t>
      </w:r>
      <w:r w:rsidR="00710DF4">
        <w:rPr>
          <w:rFonts w:ascii="Arial" w:hAnsi="Arial" w:cs="David" w:hint="cs"/>
          <w:szCs w:val="24"/>
          <w:rtl/>
        </w:rPr>
        <w:t>מומלץ</w:t>
      </w:r>
      <w:r w:rsidR="00D729CB">
        <w:rPr>
          <w:rFonts w:ascii="Arial" w:hAnsi="Arial" w:cs="David" w:hint="cs"/>
          <w:szCs w:val="24"/>
          <w:rtl/>
        </w:rPr>
        <w:t xml:space="preserve"> לקרוא את דו"ח מבקר המדינה </w:t>
      </w:r>
      <w:r w:rsidR="00DE6A00">
        <w:rPr>
          <w:rFonts w:ascii="Arial" w:hAnsi="Arial" w:cs="David" w:hint="cs"/>
          <w:szCs w:val="24"/>
          <w:rtl/>
        </w:rPr>
        <w:t>אודות</w:t>
      </w:r>
      <w:r w:rsidR="00D729CB">
        <w:rPr>
          <w:rFonts w:ascii="Arial" w:hAnsi="Arial" w:cs="David" w:hint="cs"/>
          <w:szCs w:val="24"/>
          <w:rtl/>
        </w:rPr>
        <w:t xml:space="preserve"> מינויי בכירים במערכת הביטחון</w:t>
      </w:r>
      <w:r w:rsidR="00B95F47">
        <w:rPr>
          <w:rFonts w:ascii="Arial" w:hAnsi="Arial" w:cs="David" w:hint="cs"/>
          <w:szCs w:val="24"/>
          <w:rtl/>
        </w:rPr>
        <w:t>,</w:t>
      </w:r>
      <w:r w:rsidR="00D729CB">
        <w:rPr>
          <w:rStyle w:val="a6"/>
          <w:rFonts w:ascii="Arial" w:hAnsi="Arial" w:cs="David"/>
          <w:szCs w:val="24"/>
          <w:rtl/>
        </w:rPr>
        <w:footnoteReference w:id="5"/>
      </w:r>
      <w:r w:rsidR="00D729CB">
        <w:rPr>
          <w:rFonts w:ascii="Arial" w:hAnsi="Arial" w:cs="David" w:hint="cs"/>
          <w:szCs w:val="24"/>
          <w:rtl/>
        </w:rPr>
        <w:t xml:space="preserve">        ומאמר</w:t>
      </w:r>
      <w:r w:rsidR="00E124CC">
        <w:rPr>
          <w:rFonts w:ascii="Arial" w:hAnsi="Arial" w:cs="David" w:hint="cs"/>
          <w:szCs w:val="24"/>
          <w:rtl/>
        </w:rPr>
        <w:t>ים נוספים שנכתבו</w:t>
      </w:r>
      <w:r w:rsidR="004865AD">
        <w:rPr>
          <w:rFonts w:ascii="Arial" w:hAnsi="Arial" w:cs="David" w:hint="cs"/>
          <w:szCs w:val="24"/>
          <w:rtl/>
        </w:rPr>
        <w:t xml:space="preserve"> </w:t>
      </w:r>
      <w:r w:rsidR="00D729CB">
        <w:rPr>
          <w:rFonts w:ascii="Arial" w:hAnsi="Arial" w:cs="David" w:hint="cs"/>
          <w:szCs w:val="24"/>
          <w:rtl/>
        </w:rPr>
        <w:t>בנושא</w:t>
      </w:r>
      <w:r w:rsidR="00D729CB" w:rsidRPr="00D729CB">
        <w:rPr>
          <w:rFonts w:ascii="Arial" w:hAnsi="Arial" w:cs="David" w:hint="cs"/>
          <w:i/>
          <w:iCs/>
          <w:szCs w:val="24"/>
          <w:rtl/>
        </w:rPr>
        <w:t>.</w:t>
      </w:r>
      <w:r w:rsidR="00D729CB" w:rsidRPr="00E124CC">
        <w:rPr>
          <w:rStyle w:val="a6"/>
          <w:rFonts w:ascii="Arial" w:hAnsi="Arial" w:cs="David"/>
          <w:szCs w:val="24"/>
          <w:rtl/>
        </w:rPr>
        <w:footnoteReference w:id="6"/>
      </w:r>
      <w:r w:rsidR="00D729CB" w:rsidRPr="00D729CB">
        <w:rPr>
          <w:rFonts w:ascii="Arial" w:hAnsi="Arial" w:cs="David" w:hint="cs"/>
          <w:i/>
          <w:iCs/>
          <w:szCs w:val="24"/>
          <w:rtl/>
        </w:rPr>
        <w:t xml:space="preserve"> </w:t>
      </w:r>
    </w:p>
    <w:p w14:paraId="576C0645" w14:textId="77777777" w:rsidR="001309AE" w:rsidRPr="005C32F6" w:rsidRDefault="001309AE" w:rsidP="00413021">
      <w:pPr>
        <w:pStyle w:val="a3"/>
        <w:spacing w:after="120" w:line="360" w:lineRule="auto"/>
        <w:ind w:left="0"/>
        <w:contextualSpacing w:val="0"/>
        <w:jc w:val="both"/>
        <w:rPr>
          <w:rFonts w:cs="David"/>
          <w:sz w:val="24"/>
          <w:szCs w:val="24"/>
          <w:rtl/>
        </w:rPr>
      </w:pPr>
      <w:r w:rsidRPr="00FB3255">
        <w:rPr>
          <w:rFonts w:cs="David" w:hint="cs"/>
          <w:sz w:val="24"/>
          <w:szCs w:val="24"/>
          <w:rtl/>
        </w:rPr>
        <w:t>בשורה התחתונה, מידת ההצלחה בתפקיד הינ</w:t>
      </w:r>
      <w:r w:rsidR="00B07B2C" w:rsidRPr="00FB3255">
        <w:rPr>
          <w:rFonts w:cs="David" w:hint="cs"/>
          <w:sz w:val="24"/>
          <w:szCs w:val="24"/>
          <w:rtl/>
        </w:rPr>
        <w:t>ה</w:t>
      </w:r>
      <w:r w:rsidRPr="00FB3255">
        <w:rPr>
          <w:rFonts w:cs="David" w:hint="cs"/>
          <w:sz w:val="24"/>
          <w:szCs w:val="24"/>
          <w:rtl/>
        </w:rPr>
        <w:t xml:space="preserve"> פרמטר הנית</w:t>
      </w:r>
      <w:r w:rsidR="00B07B2C" w:rsidRPr="00FB3255">
        <w:rPr>
          <w:rFonts w:cs="David" w:hint="cs"/>
          <w:sz w:val="24"/>
          <w:szCs w:val="24"/>
          <w:rtl/>
        </w:rPr>
        <w:t>ן</w:t>
      </w:r>
      <w:r w:rsidRPr="00FB3255">
        <w:rPr>
          <w:rFonts w:cs="David" w:hint="cs"/>
          <w:sz w:val="24"/>
          <w:szCs w:val="24"/>
          <w:rtl/>
        </w:rPr>
        <w:t xml:space="preserve"> ל</w:t>
      </w:r>
      <w:r w:rsidR="00CB0017">
        <w:rPr>
          <w:rFonts w:cs="David" w:hint="cs"/>
          <w:sz w:val="24"/>
          <w:szCs w:val="24"/>
          <w:rtl/>
        </w:rPr>
        <w:t>בחינ</w:t>
      </w:r>
      <w:r w:rsidRPr="00FB3255">
        <w:rPr>
          <w:rFonts w:cs="David" w:hint="cs"/>
          <w:sz w:val="24"/>
          <w:szCs w:val="24"/>
          <w:rtl/>
        </w:rPr>
        <w:t>ה, אלא שה</w:t>
      </w:r>
      <w:r w:rsidR="00B07B2C" w:rsidRPr="00FB3255">
        <w:rPr>
          <w:rFonts w:cs="David" w:hint="cs"/>
          <w:sz w:val="24"/>
          <w:szCs w:val="24"/>
          <w:rtl/>
        </w:rPr>
        <w:t>וא</w:t>
      </w:r>
      <w:r w:rsidRPr="00FB3255">
        <w:rPr>
          <w:rFonts w:cs="David" w:hint="cs"/>
          <w:sz w:val="24"/>
          <w:szCs w:val="24"/>
          <w:rtl/>
        </w:rPr>
        <w:t xml:space="preserve"> חייב</w:t>
      </w:r>
      <w:r w:rsidR="00B07B2C" w:rsidRPr="00FB3255">
        <w:rPr>
          <w:rFonts w:cs="David" w:hint="cs"/>
          <w:sz w:val="24"/>
          <w:szCs w:val="24"/>
          <w:rtl/>
        </w:rPr>
        <w:t xml:space="preserve"> </w:t>
      </w:r>
      <w:r w:rsidRPr="00FB3255">
        <w:rPr>
          <w:rFonts w:cs="David" w:hint="cs"/>
          <w:sz w:val="24"/>
          <w:szCs w:val="24"/>
          <w:rtl/>
        </w:rPr>
        <w:t xml:space="preserve">לקבל הגדרות </w:t>
      </w:r>
      <w:r w:rsidR="00CB0017">
        <w:rPr>
          <w:rFonts w:cs="David" w:hint="cs"/>
          <w:sz w:val="24"/>
          <w:szCs w:val="24"/>
          <w:rtl/>
        </w:rPr>
        <w:t>רלוונטי</w:t>
      </w:r>
      <w:r w:rsidRPr="00FB3255">
        <w:rPr>
          <w:rFonts w:cs="David" w:hint="cs"/>
          <w:sz w:val="24"/>
          <w:szCs w:val="24"/>
          <w:rtl/>
        </w:rPr>
        <w:t xml:space="preserve">ות </w:t>
      </w:r>
      <w:r w:rsidR="00CB0017">
        <w:rPr>
          <w:rFonts w:cs="David" w:hint="cs"/>
          <w:sz w:val="24"/>
          <w:szCs w:val="24"/>
          <w:rtl/>
        </w:rPr>
        <w:t xml:space="preserve">ותלויות צורך </w:t>
      </w:r>
      <w:r w:rsidRPr="00FB3255">
        <w:rPr>
          <w:rFonts w:cs="David" w:hint="cs"/>
          <w:sz w:val="24"/>
          <w:szCs w:val="24"/>
          <w:rtl/>
        </w:rPr>
        <w:t>שלפיהן יתנהל הארגון ב</w:t>
      </w:r>
      <w:r w:rsidR="00B07B2C" w:rsidRPr="00FB3255">
        <w:rPr>
          <w:rFonts w:cs="David" w:hint="cs"/>
          <w:sz w:val="24"/>
          <w:szCs w:val="24"/>
          <w:rtl/>
        </w:rPr>
        <w:t>עת</w:t>
      </w:r>
      <w:r w:rsidRPr="00FB3255">
        <w:rPr>
          <w:rFonts w:cs="David" w:hint="cs"/>
          <w:sz w:val="24"/>
          <w:szCs w:val="24"/>
          <w:rtl/>
        </w:rPr>
        <w:t xml:space="preserve"> הערכ</w:t>
      </w:r>
      <w:r w:rsidR="00B07B2C" w:rsidRPr="00FB3255">
        <w:rPr>
          <w:rFonts w:cs="David" w:hint="cs"/>
          <w:sz w:val="24"/>
          <w:szCs w:val="24"/>
          <w:rtl/>
        </w:rPr>
        <w:t>ת</w:t>
      </w:r>
      <w:r w:rsidRPr="00FB3255">
        <w:rPr>
          <w:rFonts w:cs="David" w:hint="cs"/>
          <w:sz w:val="24"/>
          <w:szCs w:val="24"/>
          <w:rtl/>
        </w:rPr>
        <w:t xml:space="preserve"> קציניו, ו</w:t>
      </w:r>
      <w:r w:rsidR="00B07B2C" w:rsidRPr="00FB3255">
        <w:rPr>
          <w:rFonts w:cs="David" w:hint="cs"/>
          <w:sz w:val="24"/>
          <w:szCs w:val="24"/>
          <w:rtl/>
        </w:rPr>
        <w:t xml:space="preserve">לתמוך בהקשר זה את </w:t>
      </w:r>
      <w:r w:rsidRPr="00FB3255">
        <w:rPr>
          <w:rFonts w:cs="David" w:hint="cs"/>
          <w:sz w:val="24"/>
          <w:szCs w:val="24"/>
          <w:rtl/>
        </w:rPr>
        <w:t xml:space="preserve">הליך קבלת ההחלטות </w:t>
      </w:r>
      <w:r w:rsidRPr="00FB3255">
        <w:rPr>
          <w:rFonts w:cs="David"/>
          <w:sz w:val="24"/>
          <w:szCs w:val="24"/>
          <w:rtl/>
        </w:rPr>
        <w:t>–</w:t>
      </w:r>
      <w:r w:rsidRPr="00FB3255">
        <w:rPr>
          <w:rFonts w:cs="David" w:hint="cs"/>
          <w:sz w:val="24"/>
          <w:szCs w:val="24"/>
          <w:rtl/>
        </w:rPr>
        <w:t xml:space="preserve"> בעיקר כשמדובר בקידום ובשיבוץ לדרגים הבכירים ביותר בארגון.</w:t>
      </w:r>
      <w:r w:rsidR="00AB2496">
        <w:rPr>
          <w:rFonts w:cs="David" w:hint="cs"/>
          <w:sz w:val="24"/>
          <w:szCs w:val="24"/>
          <w:rtl/>
        </w:rPr>
        <w:t xml:space="preserve"> </w:t>
      </w:r>
      <w:r w:rsidR="00FB3255" w:rsidRPr="005C32F6">
        <w:rPr>
          <w:rFonts w:cs="David" w:hint="cs"/>
          <w:sz w:val="24"/>
          <w:szCs w:val="24"/>
          <w:rtl/>
        </w:rPr>
        <w:t>בשורות הבאות נציע הליך הערכה שביכולתו לתמוך את קבלת ההחלטות בדרגים הבכירים ביותר ולסייע בבחירת המועמדים והמתאימים ביותר להובלת הצבא ואתגריו.</w:t>
      </w:r>
    </w:p>
    <w:p w14:paraId="66396952" w14:textId="77777777" w:rsidR="00865FE3" w:rsidRDefault="00865FE3" w:rsidP="00413021">
      <w:pPr>
        <w:spacing w:after="120" w:line="360" w:lineRule="auto"/>
        <w:jc w:val="both"/>
        <w:rPr>
          <w:rFonts w:cs="David"/>
          <w:b/>
          <w:bCs/>
          <w:sz w:val="24"/>
          <w:szCs w:val="24"/>
          <w:u w:val="single"/>
          <w:rtl/>
        </w:rPr>
      </w:pPr>
    </w:p>
    <w:p w14:paraId="438A49FA" w14:textId="77777777" w:rsidR="00AA0EBA" w:rsidRDefault="00AA0EBA" w:rsidP="00413021">
      <w:pPr>
        <w:spacing w:after="120" w:line="360" w:lineRule="auto"/>
        <w:jc w:val="both"/>
        <w:rPr>
          <w:rFonts w:cs="David"/>
          <w:b/>
          <w:bCs/>
          <w:sz w:val="24"/>
          <w:szCs w:val="24"/>
          <w:u w:val="single"/>
          <w:rtl/>
        </w:rPr>
      </w:pPr>
    </w:p>
    <w:p w14:paraId="2B44D7D5" w14:textId="77777777" w:rsidR="00FB3255" w:rsidRPr="0052267F" w:rsidRDefault="004406C4" w:rsidP="00413021">
      <w:pPr>
        <w:spacing w:after="120" w:line="360" w:lineRule="auto"/>
        <w:jc w:val="both"/>
        <w:rPr>
          <w:rFonts w:cs="David"/>
          <w:b/>
          <w:bCs/>
          <w:sz w:val="24"/>
          <w:szCs w:val="24"/>
          <w:u w:val="single"/>
          <w:rtl/>
        </w:rPr>
      </w:pPr>
      <w:r w:rsidRPr="00F90974">
        <w:rPr>
          <w:rFonts w:cs="David" w:hint="cs"/>
          <w:b/>
          <w:bCs/>
          <w:sz w:val="24"/>
          <w:szCs w:val="24"/>
          <w:u w:val="single"/>
          <w:rtl/>
        </w:rPr>
        <w:t>כיצד ניתן להעריך את</w:t>
      </w:r>
      <w:r w:rsidR="00793614" w:rsidRPr="00F90974">
        <w:rPr>
          <w:rFonts w:cs="David" w:hint="cs"/>
          <w:b/>
          <w:bCs/>
          <w:sz w:val="24"/>
          <w:szCs w:val="24"/>
          <w:u w:val="single"/>
          <w:rtl/>
        </w:rPr>
        <w:t xml:space="preserve"> ה</w:t>
      </w:r>
      <w:r w:rsidR="00FB3255" w:rsidRPr="00F90974">
        <w:rPr>
          <w:rFonts w:cs="David" w:hint="cs"/>
          <w:b/>
          <w:bCs/>
          <w:sz w:val="24"/>
          <w:szCs w:val="24"/>
          <w:u w:val="single"/>
          <w:rtl/>
        </w:rPr>
        <w:t>דרגים הבכירים ב</w:t>
      </w:r>
      <w:r w:rsidR="00F90974" w:rsidRPr="00F90974">
        <w:rPr>
          <w:rFonts w:cs="David" w:hint="cs"/>
          <w:b/>
          <w:bCs/>
          <w:sz w:val="24"/>
          <w:szCs w:val="24"/>
          <w:u w:val="single"/>
          <w:rtl/>
        </w:rPr>
        <w:t>ארגון</w:t>
      </w:r>
      <w:r w:rsidRPr="00F90974">
        <w:rPr>
          <w:rFonts w:cs="David" w:hint="cs"/>
          <w:b/>
          <w:bCs/>
          <w:sz w:val="24"/>
          <w:szCs w:val="24"/>
          <w:rtl/>
        </w:rPr>
        <w:t>?</w:t>
      </w:r>
      <w:r w:rsidR="00346840" w:rsidRPr="00F90974">
        <w:rPr>
          <w:rFonts w:cs="David" w:hint="cs"/>
          <w:b/>
          <w:bCs/>
          <w:sz w:val="24"/>
          <w:szCs w:val="24"/>
          <w:rtl/>
        </w:rPr>
        <w:t xml:space="preserve"> </w:t>
      </w:r>
    </w:p>
    <w:p w14:paraId="0B18E252" w14:textId="3BD78400" w:rsidR="00CB0017" w:rsidRDefault="00F90974" w:rsidP="00E8561C">
      <w:pPr>
        <w:spacing w:after="120" w:line="360" w:lineRule="auto"/>
        <w:jc w:val="both"/>
        <w:rPr>
          <w:rFonts w:cs="David"/>
          <w:sz w:val="24"/>
          <w:szCs w:val="24"/>
          <w:rtl/>
        </w:rPr>
      </w:pPr>
      <w:r>
        <w:rPr>
          <w:rFonts w:cs="David" w:hint="cs"/>
          <w:sz w:val="24"/>
          <w:szCs w:val="24"/>
          <w:rtl/>
        </w:rPr>
        <w:t>הערכת בכירים אינה אירוע נדיר בארגונים מתקדמים בארץ ובעולם</w:t>
      </w:r>
      <w:r w:rsidR="00A448E5">
        <w:rPr>
          <w:rFonts w:cs="David" w:hint="cs"/>
          <w:sz w:val="24"/>
          <w:szCs w:val="24"/>
          <w:rtl/>
        </w:rPr>
        <w:t>, וביכולתה</w:t>
      </w:r>
      <w:r>
        <w:rPr>
          <w:rFonts w:cs="David" w:hint="cs"/>
          <w:sz w:val="24"/>
          <w:szCs w:val="24"/>
          <w:rtl/>
        </w:rPr>
        <w:t xml:space="preserve"> לשמש הן </w:t>
      </w:r>
      <w:r w:rsidR="00E8561C">
        <w:rPr>
          <w:rFonts w:cs="David" w:hint="cs"/>
          <w:sz w:val="24"/>
          <w:szCs w:val="24"/>
          <w:rtl/>
        </w:rPr>
        <w:t xml:space="preserve">    </w:t>
      </w:r>
      <w:r>
        <w:rPr>
          <w:rFonts w:cs="David" w:hint="cs"/>
          <w:sz w:val="24"/>
          <w:szCs w:val="24"/>
          <w:rtl/>
        </w:rPr>
        <w:t xml:space="preserve">לצרכי </w:t>
      </w:r>
      <w:r w:rsidR="00E8561C">
        <w:rPr>
          <w:rFonts w:cs="David" w:hint="cs"/>
          <w:sz w:val="24"/>
          <w:szCs w:val="24"/>
          <w:rtl/>
        </w:rPr>
        <w:t>מיון ו</w:t>
      </w:r>
      <w:r>
        <w:rPr>
          <w:rFonts w:cs="David" w:hint="cs"/>
          <w:sz w:val="24"/>
          <w:szCs w:val="24"/>
          <w:rtl/>
        </w:rPr>
        <w:t xml:space="preserve">קבלת החלטות והן למטרות פיתוח והעצמה של בעלי </w:t>
      </w:r>
      <w:r w:rsidR="00A448E5">
        <w:rPr>
          <w:rFonts w:cs="David" w:hint="cs"/>
          <w:sz w:val="24"/>
          <w:szCs w:val="24"/>
          <w:rtl/>
        </w:rPr>
        <w:t>ה</w:t>
      </w:r>
      <w:r>
        <w:rPr>
          <w:rFonts w:cs="David" w:hint="cs"/>
          <w:sz w:val="24"/>
          <w:szCs w:val="24"/>
          <w:rtl/>
        </w:rPr>
        <w:t xml:space="preserve">תפקידים </w:t>
      </w:r>
      <w:r w:rsidR="00A448E5">
        <w:rPr>
          <w:rFonts w:cs="David" w:hint="cs"/>
          <w:sz w:val="24"/>
          <w:szCs w:val="24"/>
          <w:rtl/>
        </w:rPr>
        <w:t>ה</w:t>
      </w:r>
      <w:r>
        <w:rPr>
          <w:rFonts w:cs="David" w:hint="cs"/>
          <w:sz w:val="24"/>
          <w:szCs w:val="24"/>
          <w:rtl/>
        </w:rPr>
        <w:t>בכירים</w:t>
      </w:r>
      <w:r w:rsidR="00A448E5">
        <w:rPr>
          <w:rFonts w:cs="David" w:hint="cs"/>
          <w:sz w:val="24"/>
          <w:szCs w:val="24"/>
          <w:rtl/>
        </w:rPr>
        <w:t xml:space="preserve"> </w:t>
      </w:r>
      <w:r>
        <w:rPr>
          <w:rFonts w:cs="David" w:hint="cs"/>
          <w:sz w:val="24"/>
          <w:szCs w:val="24"/>
          <w:rtl/>
        </w:rPr>
        <w:t>ב</w:t>
      </w:r>
      <w:r w:rsidR="00A448E5">
        <w:rPr>
          <w:rFonts w:cs="David" w:hint="cs"/>
          <w:sz w:val="24"/>
          <w:szCs w:val="24"/>
          <w:rtl/>
        </w:rPr>
        <w:t>הם</w:t>
      </w:r>
      <w:r>
        <w:rPr>
          <w:rFonts w:cs="David" w:hint="cs"/>
          <w:sz w:val="24"/>
          <w:szCs w:val="24"/>
          <w:rtl/>
        </w:rPr>
        <w:t xml:space="preserve">. ברם, כאשר </w:t>
      </w:r>
      <w:r w:rsidR="00A448E5">
        <w:rPr>
          <w:rFonts w:cs="David" w:hint="cs"/>
          <w:sz w:val="24"/>
          <w:szCs w:val="24"/>
          <w:rtl/>
        </w:rPr>
        <w:t>נ</w:t>
      </w:r>
      <w:r>
        <w:rPr>
          <w:rFonts w:cs="David" w:hint="cs"/>
          <w:sz w:val="24"/>
          <w:szCs w:val="24"/>
          <w:rtl/>
        </w:rPr>
        <w:t>שקל שימוש בכלי הערכה לבכירים בארגון זה או אחר, חשוב לבחון בפתח הדברים מה כלים אלה יוכלו לספק לאותו ארגון, ו</w:t>
      </w:r>
      <w:r w:rsidR="00A448E5">
        <w:rPr>
          <w:rFonts w:cs="David" w:hint="cs"/>
          <w:sz w:val="24"/>
          <w:szCs w:val="24"/>
          <w:rtl/>
        </w:rPr>
        <w:t>באיזה אופן תרומתם תהיה האפקטיבית ביותר עבורו.</w:t>
      </w:r>
    </w:p>
    <w:p w14:paraId="54AF1265" w14:textId="77777777" w:rsidR="00313FD7" w:rsidRPr="005C32F6" w:rsidRDefault="00912754" w:rsidP="00123924">
      <w:pPr>
        <w:spacing w:after="120" w:line="360" w:lineRule="auto"/>
        <w:jc w:val="both"/>
        <w:rPr>
          <w:rFonts w:cs="David"/>
          <w:szCs w:val="24"/>
        </w:rPr>
      </w:pPr>
      <w:r w:rsidRPr="005C32F6">
        <w:rPr>
          <w:rFonts w:cs="David" w:hint="cs"/>
          <w:sz w:val="24"/>
          <w:szCs w:val="24"/>
          <w:rtl/>
        </w:rPr>
        <w:t xml:space="preserve">ככלל, </w:t>
      </w:r>
      <w:r w:rsidR="0049178F" w:rsidRPr="005C32F6">
        <w:rPr>
          <w:rFonts w:cs="David" w:hint="cs"/>
          <w:sz w:val="24"/>
          <w:szCs w:val="24"/>
          <w:rtl/>
        </w:rPr>
        <w:t>תה</w:t>
      </w:r>
      <w:r w:rsidR="006A1DD6" w:rsidRPr="005C32F6">
        <w:rPr>
          <w:rFonts w:cs="David" w:hint="cs"/>
          <w:sz w:val="24"/>
          <w:szCs w:val="24"/>
          <w:rtl/>
        </w:rPr>
        <w:t xml:space="preserve">ליכי </w:t>
      </w:r>
      <w:r w:rsidR="0049178F" w:rsidRPr="005C32F6">
        <w:rPr>
          <w:rFonts w:cs="David" w:hint="cs"/>
          <w:sz w:val="24"/>
          <w:szCs w:val="24"/>
          <w:rtl/>
        </w:rPr>
        <w:t xml:space="preserve">הערכה ומדידת ההצלחה בדרג הבכיר </w:t>
      </w:r>
      <w:r w:rsidR="001C7413" w:rsidRPr="005C32F6">
        <w:rPr>
          <w:rFonts w:cs="David" w:hint="cs"/>
          <w:sz w:val="24"/>
          <w:szCs w:val="24"/>
          <w:rtl/>
        </w:rPr>
        <w:t>חייב</w:t>
      </w:r>
      <w:r w:rsidR="006A1DD6" w:rsidRPr="005C32F6">
        <w:rPr>
          <w:rFonts w:cs="David" w:hint="cs"/>
          <w:sz w:val="24"/>
          <w:szCs w:val="24"/>
          <w:rtl/>
        </w:rPr>
        <w:t>ים</w:t>
      </w:r>
      <w:r w:rsidR="0049178F" w:rsidRPr="005C32F6">
        <w:rPr>
          <w:rFonts w:cs="David" w:hint="cs"/>
          <w:sz w:val="24"/>
          <w:szCs w:val="24"/>
          <w:rtl/>
        </w:rPr>
        <w:t xml:space="preserve"> ל</w:t>
      </w:r>
      <w:r w:rsidR="001C7413" w:rsidRPr="005C32F6">
        <w:rPr>
          <w:rFonts w:cs="David" w:hint="cs"/>
          <w:sz w:val="24"/>
          <w:szCs w:val="24"/>
          <w:rtl/>
        </w:rPr>
        <w:t>ייצר</w:t>
      </w:r>
      <w:r w:rsidR="0049178F" w:rsidRPr="005C32F6">
        <w:rPr>
          <w:rFonts w:cs="David" w:hint="cs"/>
          <w:sz w:val="24"/>
          <w:szCs w:val="24"/>
          <w:rtl/>
        </w:rPr>
        <w:t xml:space="preserve"> </w:t>
      </w:r>
      <w:r w:rsidR="001C7413" w:rsidRPr="005C32F6">
        <w:rPr>
          <w:rFonts w:cs="David" w:hint="cs"/>
          <w:sz w:val="24"/>
          <w:szCs w:val="24"/>
          <w:rtl/>
        </w:rPr>
        <w:t>את ההבנה</w:t>
      </w:r>
      <w:r w:rsidR="006A1DD6" w:rsidRPr="005C32F6">
        <w:rPr>
          <w:rFonts w:cs="David" w:hint="cs"/>
          <w:sz w:val="24"/>
          <w:szCs w:val="24"/>
          <w:rtl/>
        </w:rPr>
        <w:t xml:space="preserve"> </w:t>
      </w:r>
      <w:r w:rsidR="0049178F" w:rsidRPr="005C32F6">
        <w:rPr>
          <w:rFonts w:cs="David" w:hint="cs"/>
          <w:sz w:val="24"/>
          <w:szCs w:val="24"/>
          <w:rtl/>
        </w:rPr>
        <w:t>ש</w:t>
      </w:r>
      <w:r w:rsidR="006A1DD6" w:rsidRPr="005C32F6">
        <w:rPr>
          <w:rFonts w:cs="David" w:hint="cs"/>
          <w:sz w:val="24"/>
          <w:szCs w:val="24"/>
          <w:rtl/>
        </w:rPr>
        <w:t>ביכולת</w:t>
      </w:r>
      <w:r w:rsidR="0049178F" w:rsidRPr="005C32F6">
        <w:rPr>
          <w:rFonts w:cs="David" w:hint="cs"/>
          <w:sz w:val="24"/>
          <w:szCs w:val="24"/>
          <w:rtl/>
        </w:rPr>
        <w:t xml:space="preserve">ם </w:t>
      </w:r>
      <w:r w:rsidR="006A1DD6" w:rsidRPr="005C32F6">
        <w:rPr>
          <w:rFonts w:cs="David" w:hint="cs"/>
          <w:sz w:val="24"/>
          <w:szCs w:val="24"/>
          <w:rtl/>
        </w:rPr>
        <w:t>ל</w:t>
      </w:r>
      <w:r w:rsidR="00E8561C" w:rsidRPr="005C32F6">
        <w:rPr>
          <w:rFonts w:cs="David" w:hint="cs"/>
          <w:sz w:val="24"/>
          <w:szCs w:val="24"/>
          <w:rtl/>
        </w:rPr>
        <w:t>ספק</w:t>
      </w:r>
      <w:r w:rsidR="0049178F" w:rsidRPr="005C32F6">
        <w:rPr>
          <w:rFonts w:cs="David" w:hint="cs"/>
          <w:sz w:val="24"/>
          <w:szCs w:val="24"/>
          <w:rtl/>
        </w:rPr>
        <w:t xml:space="preserve"> מידע שאינו קיים בהיעדרם. </w:t>
      </w:r>
      <w:r w:rsidR="007D0484" w:rsidRPr="005C32F6">
        <w:rPr>
          <w:rFonts w:cs="David" w:hint="cs"/>
          <w:szCs w:val="24"/>
          <w:rtl/>
        </w:rPr>
        <w:t>שכן</w:t>
      </w:r>
      <w:r w:rsidR="00123924" w:rsidRPr="005C32F6">
        <w:rPr>
          <w:rFonts w:cs="David" w:hint="cs"/>
          <w:szCs w:val="24"/>
          <w:rtl/>
        </w:rPr>
        <w:t>,</w:t>
      </w:r>
      <w:r w:rsidR="007D0484" w:rsidRPr="005C32F6">
        <w:rPr>
          <w:rFonts w:cs="David" w:hint="cs"/>
          <w:szCs w:val="24"/>
          <w:rtl/>
        </w:rPr>
        <w:t xml:space="preserve"> </w:t>
      </w:r>
      <w:r w:rsidR="00C12D05" w:rsidRPr="005C32F6">
        <w:rPr>
          <w:rFonts w:cs="David" w:hint="cs"/>
          <w:szCs w:val="24"/>
          <w:rtl/>
        </w:rPr>
        <w:t>דווקא ב</w:t>
      </w:r>
      <w:r w:rsidR="00413021" w:rsidRPr="005C32F6">
        <w:rPr>
          <w:rFonts w:cs="David" w:hint="cs"/>
          <w:szCs w:val="24"/>
          <w:rtl/>
        </w:rPr>
        <w:t>נוגע למשרתים ב</w:t>
      </w:r>
      <w:r w:rsidR="00C12D05" w:rsidRPr="005C32F6">
        <w:rPr>
          <w:rFonts w:cs="David" w:hint="cs"/>
          <w:szCs w:val="24"/>
          <w:rtl/>
        </w:rPr>
        <w:t>דרגים אלה</w:t>
      </w:r>
      <w:r w:rsidR="00123924" w:rsidRPr="005C32F6">
        <w:rPr>
          <w:rFonts w:cs="David" w:hint="cs"/>
          <w:szCs w:val="24"/>
          <w:rtl/>
        </w:rPr>
        <w:t xml:space="preserve"> </w:t>
      </w:r>
      <w:r w:rsidR="00413021" w:rsidRPr="005C32F6">
        <w:rPr>
          <w:rFonts w:cs="David" w:hint="cs"/>
          <w:szCs w:val="24"/>
          <w:rtl/>
        </w:rPr>
        <w:t>עשויים</w:t>
      </w:r>
      <w:r w:rsidR="00C12D05" w:rsidRPr="005C32F6">
        <w:rPr>
          <w:rFonts w:cs="David" w:hint="cs"/>
          <w:szCs w:val="24"/>
          <w:rtl/>
        </w:rPr>
        <w:t xml:space="preserve"> </w:t>
      </w:r>
      <w:r w:rsidR="006A1DD6" w:rsidRPr="005C32F6">
        <w:rPr>
          <w:rFonts w:cs="David" w:hint="cs"/>
          <w:szCs w:val="24"/>
          <w:rtl/>
        </w:rPr>
        <w:t>תהליכ</w:t>
      </w:r>
      <w:r w:rsidR="000F155C" w:rsidRPr="005C32F6">
        <w:rPr>
          <w:rFonts w:cs="David" w:hint="cs"/>
          <w:szCs w:val="24"/>
          <w:rtl/>
        </w:rPr>
        <w:t xml:space="preserve">י </w:t>
      </w:r>
      <w:r w:rsidR="00C12D05" w:rsidRPr="005C32F6">
        <w:rPr>
          <w:rFonts w:cs="David" w:hint="cs"/>
          <w:szCs w:val="24"/>
          <w:rtl/>
        </w:rPr>
        <w:t xml:space="preserve">הערכה </w:t>
      </w:r>
      <w:r w:rsidR="000F155C" w:rsidRPr="005C32F6">
        <w:rPr>
          <w:rFonts w:cs="David" w:hint="cs"/>
          <w:szCs w:val="24"/>
          <w:rtl/>
        </w:rPr>
        <w:t xml:space="preserve">להוסיף </w:t>
      </w:r>
      <w:r w:rsidR="00123924" w:rsidRPr="005C32F6">
        <w:rPr>
          <w:rFonts w:cs="David" w:hint="cs"/>
          <w:szCs w:val="24"/>
          <w:rtl/>
        </w:rPr>
        <w:t>זווית</w:t>
      </w:r>
      <w:r w:rsidR="000F155C" w:rsidRPr="005C32F6">
        <w:rPr>
          <w:rFonts w:cs="David" w:hint="cs"/>
          <w:szCs w:val="24"/>
          <w:rtl/>
        </w:rPr>
        <w:t xml:space="preserve"> ייחודית ו</w:t>
      </w:r>
      <w:r w:rsidR="00C12D05" w:rsidRPr="005C32F6">
        <w:rPr>
          <w:rFonts w:cs="David" w:hint="cs"/>
          <w:szCs w:val="24"/>
          <w:rtl/>
        </w:rPr>
        <w:t xml:space="preserve">לשמר </w:t>
      </w:r>
      <w:r w:rsidR="00123924" w:rsidRPr="005C32F6">
        <w:rPr>
          <w:rFonts w:cs="David" w:hint="cs"/>
          <w:szCs w:val="24"/>
          <w:rtl/>
        </w:rPr>
        <w:t>ה</w:t>
      </w:r>
      <w:r w:rsidR="00C12D05" w:rsidRPr="005C32F6">
        <w:rPr>
          <w:rFonts w:cs="David" w:hint="cs"/>
          <w:szCs w:val="24"/>
          <w:rtl/>
        </w:rPr>
        <w:t>תבוננות אובייקטיבית יחסית</w:t>
      </w:r>
      <w:r w:rsidR="00123924" w:rsidRPr="005C32F6">
        <w:rPr>
          <w:rFonts w:cs="David" w:hint="cs"/>
          <w:szCs w:val="24"/>
          <w:rtl/>
        </w:rPr>
        <w:t>,</w:t>
      </w:r>
      <w:r w:rsidR="00C12D05" w:rsidRPr="005C32F6">
        <w:rPr>
          <w:rFonts w:cs="David" w:hint="cs"/>
          <w:szCs w:val="24"/>
          <w:rtl/>
        </w:rPr>
        <w:t xml:space="preserve"> ב</w:t>
      </w:r>
      <w:r w:rsidR="00123924" w:rsidRPr="005C32F6">
        <w:rPr>
          <w:rFonts w:cs="David" w:hint="cs"/>
          <w:szCs w:val="24"/>
          <w:rtl/>
        </w:rPr>
        <w:t>מסגר</w:t>
      </w:r>
      <w:r w:rsidR="00413021" w:rsidRPr="005C32F6">
        <w:rPr>
          <w:rFonts w:cs="David" w:hint="cs"/>
          <w:szCs w:val="24"/>
          <w:rtl/>
        </w:rPr>
        <w:t>ת קבלת ההחלטות בארגו</w:t>
      </w:r>
      <w:r w:rsidR="006A1DD6" w:rsidRPr="005C32F6">
        <w:rPr>
          <w:rFonts w:cs="David" w:hint="cs"/>
          <w:szCs w:val="24"/>
          <w:rtl/>
        </w:rPr>
        <w:t>ן</w:t>
      </w:r>
      <w:r w:rsidR="00C12D05" w:rsidRPr="005C32F6">
        <w:rPr>
          <w:rFonts w:cs="David" w:hint="cs"/>
          <w:szCs w:val="24"/>
          <w:rtl/>
        </w:rPr>
        <w:t>.</w:t>
      </w:r>
      <w:r w:rsidR="00413021" w:rsidRPr="005C32F6">
        <w:rPr>
          <w:rFonts w:cs="David" w:hint="cs"/>
          <w:szCs w:val="24"/>
          <w:rtl/>
        </w:rPr>
        <w:t xml:space="preserve"> </w:t>
      </w:r>
      <w:r w:rsidR="00123924" w:rsidRPr="005C32F6">
        <w:rPr>
          <w:rFonts w:cs="David" w:hint="cs"/>
          <w:szCs w:val="24"/>
          <w:rtl/>
        </w:rPr>
        <w:t xml:space="preserve">יתר על כן, </w:t>
      </w:r>
      <w:r w:rsidR="009948E9" w:rsidRPr="005C32F6">
        <w:rPr>
          <w:rFonts w:cs="David" w:hint="cs"/>
          <w:szCs w:val="24"/>
          <w:rtl/>
        </w:rPr>
        <w:t xml:space="preserve">בכוחם של </w:t>
      </w:r>
      <w:r w:rsidR="001C7413" w:rsidRPr="005C32F6">
        <w:rPr>
          <w:rFonts w:cs="David" w:hint="cs"/>
          <w:szCs w:val="24"/>
          <w:rtl/>
        </w:rPr>
        <w:t>תהליכים</w:t>
      </w:r>
      <w:r w:rsidR="009948E9" w:rsidRPr="005C32F6">
        <w:rPr>
          <w:rFonts w:cs="David" w:hint="cs"/>
          <w:szCs w:val="24"/>
          <w:rtl/>
        </w:rPr>
        <w:t xml:space="preserve"> אלה</w:t>
      </w:r>
      <w:r w:rsidR="001C7413" w:rsidRPr="005C32F6">
        <w:rPr>
          <w:rFonts w:cs="David" w:hint="cs"/>
          <w:szCs w:val="24"/>
          <w:rtl/>
        </w:rPr>
        <w:t xml:space="preserve"> לסייע בפיתוח</w:t>
      </w:r>
      <w:r w:rsidR="009948E9" w:rsidRPr="005C32F6">
        <w:rPr>
          <w:rFonts w:cs="David" w:hint="cs"/>
          <w:szCs w:val="24"/>
          <w:rtl/>
        </w:rPr>
        <w:t>ם</w:t>
      </w:r>
      <w:r w:rsidR="001C7413" w:rsidRPr="005C32F6">
        <w:rPr>
          <w:rFonts w:cs="David" w:hint="cs"/>
          <w:szCs w:val="24"/>
          <w:rtl/>
        </w:rPr>
        <w:t xml:space="preserve"> והעצמ</w:t>
      </w:r>
      <w:r w:rsidR="009948E9" w:rsidRPr="005C32F6">
        <w:rPr>
          <w:rFonts w:cs="David" w:hint="cs"/>
          <w:szCs w:val="24"/>
          <w:rtl/>
        </w:rPr>
        <w:t>תם</w:t>
      </w:r>
      <w:r w:rsidR="001C7413" w:rsidRPr="005C32F6">
        <w:rPr>
          <w:rFonts w:cs="David" w:hint="cs"/>
          <w:szCs w:val="24"/>
          <w:rtl/>
        </w:rPr>
        <w:t xml:space="preserve"> </w:t>
      </w:r>
      <w:r w:rsidR="00123924" w:rsidRPr="005C32F6">
        <w:rPr>
          <w:rFonts w:cs="David" w:hint="cs"/>
          <w:szCs w:val="24"/>
          <w:rtl/>
        </w:rPr>
        <w:t xml:space="preserve">האישית של </w:t>
      </w:r>
      <w:r w:rsidR="001C7413" w:rsidRPr="005C32F6">
        <w:rPr>
          <w:rFonts w:cs="David" w:hint="cs"/>
          <w:szCs w:val="24"/>
          <w:rtl/>
        </w:rPr>
        <w:t>מפקד</w:t>
      </w:r>
      <w:r w:rsidR="009948E9" w:rsidRPr="005C32F6">
        <w:rPr>
          <w:rFonts w:cs="David" w:hint="cs"/>
          <w:szCs w:val="24"/>
          <w:rtl/>
        </w:rPr>
        <w:t>ים</w:t>
      </w:r>
      <w:r w:rsidR="001C7413" w:rsidRPr="005C32F6">
        <w:rPr>
          <w:rFonts w:cs="David" w:hint="cs"/>
          <w:szCs w:val="24"/>
          <w:rtl/>
        </w:rPr>
        <w:t xml:space="preserve"> בכיר</w:t>
      </w:r>
      <w:r w:rsidR="009948E9" w:rsidRPr="005C32F6">
        <w:rPr>
          <w:rFonts w:cs="David" w:hint="cs"/>
          <w:szCs w:val="24"/>
          <w:rtl/>
        </w:rPr>
        <w:t>ים</w:t>
      </w:r>
      <w:r w:rsidR="001C7413" w:rsidRPr="005C32F6">
        <w:rPr>
          <w:rFonts w:cs="David" w:hint="cs"/>
          <w:szCs w:val="24"/>
          <w:rtl/>
        </w:rPr>
        <w:t xml:space="preserve"> </w:t>
      </w:r>
      <w:r w:rsidR="00971331" w:rsidRPr="005C32F6">
        <w:rPr>
          <w:rFonts w:cs="David" w:hint="cs"/>
          <w:szCs w:val="24"/>
          <w:rtl/>
        </w:rPr>
        <w:t>מעצם השתייכותם לדרג</w:t>
      </w:r>
      <w:r w:rsidR="009948E9" w:rsidRPr="005C32F6">
        <w:rPr>
          <w:rFonts w:cs="David" w:hint="cs"/>
          <w:szCs w:val="24"/>
          <w:rtl/>
        </w:rPr>
        <w:t xml:space="preserve"> </w:t>
      </w:r>
      <w:r w:rsidR="00971331" w:rsidRPr="005C32F6">
        <w:rPr>
          <w:rFonts w:cs="David" w:hint="cs"/>
          <w:szCs w:val="24"/>
          <w:rtl/>
        </w:rPr>
        <w:t>ה</w:t>
      </w:r>
      <w:r w:rsidR="009948E9" w:rsidRPr="005C32F6">
        <w:rPr>
          <w:rFonts w:cs="David" w:hint="cs"/>
          <w:szCs w:val="24"/>
          <w:rtl/>
        </w:rPr>
        <w:t>בכיר</w:t>
      </w:r>
      <w:r w:rsidR="00971331" w:rsidRPr="005C32F6">
        <w:rPr>
          <w:rFonts w:cs="David" w:hint="cs"/>
          <w:szCs w:val="24"/>
          <w:rtl/>
        </w:rPr>
        <w:t xml:space="preserve"> - </w:t>
      </w:r>
      <w:r w:rsidR="009948E9" w:rsidRPr="005C32F6">
        <w:rPr>
          <w:rFonts w:cs="David" w:hint="cs"/>
          <w:szCs w:val="24"/>
          <w:rtl/>
        </w:rPr>
        <w:t>ב</w:t>
      </w:r>
      <w:r w:rsidR="00971331" w:rsidRPr="005C32F6">
        <w:rPr>
          <w:rFonts w:cs="David" w:hint="cs"/>
          <w:szCs w:val="24"/>
          <w:rtl/>
        </w:rPr>
        <w:t>ו</w:t>
      </w:r>
      <w:r w:rsidR="001C7413" w:rsidRPr="005C32F6">
        <w:rPr>
          <w:rFonts w:cs="David" w:hint="cs"/>
          <w:szCs w:val="24"/>
          <w:rtl/>
        </w:rPr>
        <w:t xml:space="preserve"> יש כיום פחות כלים ומופעים ארגוניים התומכים בצורך זה.</w:t>
      </w:r>
      <w:r w:rsidR="00C12D05" w:rsidRPr="005C32F6">
        <w:rPr>
          <w:rFonts w:cs="David" w:hint="cs"/>
          <w:szCs w:val="24"/>
          <w:rtl/>
        </w:rPr>
        <w:t xml:space="preserve"> </w:t>
      </w:r>
    </w:p>
    <w:p w14:paraId="1D0A99D4" w14:textId="77777777" w:rsidR="00710BA4" w:rsidRDefault="00555E16" w:rsidP="00ED1A02">
      <w:pPr>
        <w:spacing w:after="120" w:line="360" w:lineRule="auto"/>
        <w:jc w:val="both"/>
        <w:rPr>
          <w:rFonts w:cs="David"/>
          <w:sz w:val="24"/>
          <w:szCs w:val="24"/>
          <w:rtl/>
        </w:rPr>
      </w:pPr>
      <w:r w:rsidRPr="0052267F">
        <w:rPr>
          <w:rFonts w:cs="David" w:hint="cs"/>
          <w:sz w:val="24"/>
          <w:szCs w:val="24"/>
          <w:rtl/>
        </w:rPr>
        <w:t xml:space="preserve">בשורות הבאות נציע </w:t>
      </w:r>
      <w:r w:rsidR="00A03E61">
        <w:rPr>
          <w:rFonts w:cs="David" w:hint="cs"/>
          <w:sz w:val="24"/>
          <w:szCs w:val="24"/>
          <w:rtl/>
        </w:rPr>
        <w:t xml:space="preserve">מנגנון הכולל </w:t>
      </w:r>
      <w:r w:rsidRPr="0052267F">
        <w:rPr>
          <w:rFonts w:cs="David" w:hint="cs"/>
          <w:sz w:val="24"/>
          <w:szCs w:val="24"/>
          <w:rtl/>
        </w:rPr>
        <w:t xml:space="preserve">שני כלי הערכה </w:t>
      </w:r>
      <w:r w:rsidR="00A03E61">
        <w:rPr>
          <w:rFonts w:cs="David" w:hint="cs"/>
          <w:sz w:val="24"/>
          <w:szCs w:val="24"/>
          <w:rtl/>
        </w:rPr>
        <w:t xml:space="preserve">לבכירים, </w:t>
      </w:r>
      <w:r w:rsidR="007116D2">
        <w:rPr>
          <w:rFonts w:cs="David" w:hint="cs"/>
          <w:sz w:val="24"/>
          <w:szCs w:val="24"/>
          <w:rtl/>
        </w:rPr>
        <w:t>ש</w:t>
      </w:r>
      <w:r w:rsidRPr="0052267F">
        <w:rPr>
          <w:rFonts w:cs="David" w:hint="cs"/>
          <w:sz w:val="24"/>
          <w:szCs w:val="24"/>
          <w:rtl/>
        </w:rPr>
        <w:t xml:space="preserve">עשויים להתאים לצרכים </w:t>
      </w:r>
      <w:r w:rsidR="00A03E61">
        <w:rPr>
          <w:rFonts w:cs="David" w:hint="cs"/>
          <w:sz w:val="24"/>
          <w:szCs w:val="24"/>
          <w:rtl/>
        </w:rPr>
        <w:t xml:space="preserve">  </w:t>
      </w:r>
      <w:r w:rsidRPr="0052267F">
        <w:rPr>
          <w:rFonts w:cs="David" w:hint="cs"/>
          <w:sz w:val="24"/>
          <w:szCs w:val="24"/>
          <w:rtl/>
        </w:rPr>
        <w:t xml:space="preserve">הקיימים </w:t>
      </w:r>
      <w:r w:rsidR="00A03E61">
        <w:rPr>
          <w:rFonts w:cs="David" w:hint="cs"/>
          <w:sz w:val="24"/>
          <w:szCs w:val="24"/>
          <w:rtl/>
        </w:rPr>
        <w:t>כיום ב</w:t>
      </w:r>
      <w:r w:rsidRPr="0052267F">
        <w:rPr>
          <w:rFonts w:cs="David" w:hint="cs"/>
          <w:sz w:val="24"/>
          <w:szCs w:val="24"/>
          <w:rtl/>
        </w:rPr>
        <w:t xml:space="preserve">דרגים </w:t>
      </w:r>
      <w:r w:rsidR="00F56AC2" w:rsidRPr="0052267F">
        <w:rPr>
          <w:rFonts w:cs="David" w:hint="cs"/>
          <w:sz w:val="24"/>
          <w:szCs w:val="24"/>
          <w:rtl/>
        </w:rPr>
        <w:t>הבכירים ביותר</w:t>
      </w:r>
      <w:r w:rsidR="00A03E61">
        <w:rPr>
          <w:rFonts w:cs="David" w:hint="cs"/>
          <w:sz w:val="24"/>
          <w:szCs w:val="24"/>
          <w:rtl/>
        </w:rPr>
        <w:t>, וא</w:t>
      </w:r>
      <w:r w:rsidR="00A03E61" w:rsidRPr="0052267F">
        <w:rPr>
          <w:rFonts w:cs="David" w:hint="cs"/>
          <w:sz w:val="24"/>
          <w:szCs w:val="24"/>
          <w:rtl/>
        </w:rPr>
        <w:t>ש</w:t>
      </w:r>
      <w:r w:rsidR="00A03E61">
        <w:rPr>
          <w:rFonts w:cs="David" w:hint="cs"/>
          <w:sz w:val="24"/>
          <w:szCs w:val="24"/>
          <w:rtl/>
        </w:rPr>
        <w:t xml:space="preserve">ר </w:t>
      </w:r>
      <w:r w:rsidR="00A03E61" w:rsidRPr="0052267F">
        <w:rPr>
          <w:rFonts w:cs="David" w:hint="cs"/>
          <w:sz w:val="24"/>
          <w:szCs w:val="24"/>
          <w:rtl/>
        </w:rPr>
        <w:t>ביכולת</w:t>
      </w:r>
      <w:r w:rsidR="00A03E61">
        <w:rPr>
          <w:rFonts w:cs="David" w:hint="cs"/>
          <w:sz w:val="24"/>
          <w:szCs w:val="24"/>
          <w:rtl/>
        </w:rPr>
        <w:t>ם</w:t>
      </w:r>
      <w:r w:rsidR="00A03E61" w:rsidRPr="0052267F">
        <w:rPr>
          <w:rFonts w:cs="David" w:hint="cs"/>
          <w:sz w:val="24"/>
          <w:szCs w:val="24"/>
          <w:rtl/>
        </w:rPr>
        <w:t xml:space="preserve"> לשמש את כלל יחידות הצבא</w:t>
      </w:r>
      <w:r w:rsidR="00A03E61">
        <w:rPr>
          <w:rFonts w:cs="David" w:hint="cs"/>
          <w:sz w:val="24"/>
          <w:szCs w:val="24"/>
          <w:rtl/>
        </w:rPr>
        <w:t xml:space="preserve">.  </w:t>
      </w:r>
      <w:r w:rsidR="00A03E61" w:rsidRPr="0052267F">
        <w:rPr>
          <w:rFonts w:cs="David" w:hint="cs"/>
          <w:sz w:val="24"/>
          <w:szCs w:val="24"/>
          <w:rtl/>
        </w:rPr>
        <w:t xml:space="preserve"> </w:t>
      </w:r>
      <w:r w:rsidR="00A03E61">
        <w:rPr>
          <w:rFonts w:cs="David" w:hint="cs"/>
          <w:sz w:val="24"/>
          <w:szCs w:val="24"/>
          <w:rtl/>
        </w:rPr>
        <w:t xml:space="preserve">      </w:t>
      </w:r>
    </w:p>
    <w:p w14:paraId="5BB1C8B2" w14:textId="4053C06C" w:rsidR="00710BA4" w:rsidRDefault="00F56AC2" w:rsidP="00ED1A02">
      <w:pPr>
        <w:spacing w:after="120" w:line="360" w:lineRule="auto"/>
        <w:jc w:val="both"/>
        <w:rPr>
          <w:rFonts w:cs="David"/>
          <w:sz w:val="24"/>
          <w:szCs w:val="24"/>
          <w:rtl/>
        </w:rPr>
      </w:pPr>
      <w:r w:rsidRPr="0052267F">
        <w:rPr>
          <w:rFonts w:cs="David" w:hint="cs"/>
          <w:sz w:val="24"/>
          <w:szCs w:val="24"/>
          <w:rtl/>
        </w:rPr>
        <w:t xml:space="preserve">האחד, </w:t>
      </w:r>
      <w:r w:rsidR="005D5069">
        <w:rPr>
          <w:rFonts w:cs="David" w:hint="cs"/>
          <w:sz w:val="24"/>
          <w:szCs w:val="24"/>
          <w:u w:val="single"/>
          <w:rtl/>
        </w:rPr>
        <w:t>'</w:t>
      </w:r>
      <w:r w:rsidR="00292EED" w:rsidRPr="0052267F">
        <w:rPr>
          <w:rFonts w:cs="David"/>
          <w:sz w:val="24"/>
          <w:szCs w:val="24"/>
          <w:u w:val="single"/>
          <w:rtl/>
        </w:rPr>
        <w:t>הערכת בכירים</w:t>
      </w:r>
      <w:r w:rsidR="005D5069">
        <w:rPr>
          <w:rFonts w:cs="David" w:hint="cs"/>
          <w:sz w:val="24"/>
          <w:szCs w:val="24"/>
          <w:rtl/>
        </w:rPr>
        <w:t>'</w:t>
      </w:r>
      <w:r w:rsidR="00292EED" w:rsidRPr="0052267F">
        <w:rPr>
          <w:rFonts w:cs="David"/>
          <w:sz w:val="24"/>
          <w:szCs w:val="24"/>
          <w:rtl/>
        </w:rPr>
        <w:t xml:space="preserve"> - כלי להערכת הדרג הבכיר (המוצע כחלופה לסוציומטרי בכירים) </w:t>
      </w:r>
      <w:r w:rsidR="00065D5F" w:rsidRPr="0052267F">
        <w:rPr>
          <w:rFonts w:cs="David" w:hint="cs"/>
          <w:sz w:val="24"/>
          <w:szCs w:val="24"/>
          <w:rtl/>
        </w:rPr>
        <w:t>המבוסס על הערכת עמיתים ו</w:t>
      </w:r>
      <w:r w:rsidR="00292EED" w:rsidRPr="0052267F">
        <w:rPr>
          <w:rFonts w:cs="David"/>
          <w:sz w:val="24"/>
          <w:szCs w:val="24"/>
          <w:rtl/>
        </w:rPr>
        <w:t xml:space="preserve">המכוון </w:t>
      </w:r>
      <w:r w:rsidR="008E5A50">
        <w:rPr>
          <w:rFonts w:cs="David" w:hint="cs"/>
          <w:sz w:val="24"/>
          <w:szCs w:val="24"/>
          <w:rtl/>
        </w:rPr>
        <w:t xml:space="preserve">יותר </w:t>
      </w:r>
      <w:r w:rsidR="00292EED" w:rsidRPr="0052267F">
        <w:rPr>
          <w:rFonts w:cs="David"/>
          <w:sz w:val="24"/>
          <w:szCs w:val="24"/>
          <w:rtl/>
        </w:rPr>
        <w:t>ל</w:t>
      </w:r>
      <w:r w:rsidR="00032417">
        <w:rPr>
          <w:rFonts w:cs="David" w:hint="cs"/>
          <w:sz w:val="24"/>
          <w:szCs w:val="24"/>
          <w:rtl/>
        </w:rPr>
        <w:t>יכולות ולתכונות הנחוצות ל</w:t>
      </w:r>
      <w:r w:rsidR="00292EED" w:rsidRPr="0052267F">
        <w:rPr>
          <w:rFonts w:cs="David"/>
          <w:sz w:val="24"/>
          <w:szCs w:val="24"/>
          <w:rtl/>
        </w:rPr>
        <w:t xml:space="preserve">פיקוד הבכיר בצה"ל. </w:t>
      </w:r>
      <w:r w:rsidR="00065D5F" w:rsidRPr="0052267F">
        <w:rPr>
          <w:rFonts w:cs="David" w:hint="cs"/>
          <w:sz w:val="24"/>
          <w:szCs w:val="24"/>
          <w:rtl/>
        </w:rPr>
        <w:t xml:space="preserve">      </w:t>
      </w:r>
    </w:p>
    <w:p w14:paraId="4756225F" w14:textId="5AF0B702" w:rsidR="007D0484" w:rsidRPr="00BA7170" w:rsidRDefault="00F56AC2" w:rsidP="00ED1A02">
      <w:pPr>
        <w:spacing w:after="120" w:line="360" w:lineRule="auto"/>
        <w:jc w:val="both"/>
        <w:rPr>
          <w:rFonts w:cs="David"/>
          <w:szCs w:val="24"/>
          <w:rtl/>
        </w:rPr>
      </w:pPr>
      <w:r w:rsidRPr="0052267F">
        <w:rPr>
          <w:rFonts w:cs="David" w:hint="cs"/>
          <w:sz w:val="24"/>
          <w:szCs w:val="24"/>
          <w:rtl/>
        </w:rPr>
        <w:t xml:space="preserve">השני, </w:t>
      </w:r>
      <w:r w:rsidR="005D5069">
        <w:rPr>
          <w:rFonts w:cs="David" w:hint="cs"/>
          <w:sz w:val="24"/>
          <w:szCs w:val="24"/>
          <w:u w:val="single"/>
          <w:rtl/>
        </w:rPr>
        <w:t>'</w:t>
      </w:r>
      <w:r w:rsidR="00292EED" w:rsidRPr="0052267F">
        <w:rPr>
          <w:rFonts w:cs="David"/>
          <w:sz w:val="24"/>
          <w:szCs w:val="24"/>
          <w:u w:val="single"/>
          <w:rtl/>
        </w:rPr>
        <w:t>הליך הערכה אסטרטגי</w:t>
      </w:r>
      <w:r w:rsidR="005D5069">
        <w:rPr>
          <w:rFonts w:cs="David" w:hint="cs"/>
          <w:sz w:val="24"/>
          <w:szCs w:val="24"/>
          <w:rtl/>
        </w:rPr>
        <w:t>'</w:t>
      </w:r>
      <w:r w:rsidR="00292EED" w:rsidRPr="0052267F">
        <w:rPr>
          <w:rFonts w:cs="David"/>
          <w:sz w:val="24"/>
          <w:szCs w:val="24"/>
          <w:rtl/>
        </w:rPr>
        <w:t xml:space="preserve"> </w:t>
      </w:r>
      <w:r w:rsidR="005D5069">
        <w:rPr>
          <w:rFonts w:cs="David" w:hint="cs"/>
          <w:sz w:val="24"/>
          <w:szCs w:val="24"/>
          <w:rtl/>
        </w:rPr>
        <w:t>-</w:t>
      </w:r>
      <w:r w:rsidR="00292EED" w:rsidRPr="0052267F">
        <w:rPr>
          <w:rFonts w:cs="David"/>
          <w:sz w:val="24"/>
          <w:szCs w:val="24"/>
          <w:rtl/>
        </w:rPr>
        <w:t xml:space="preserve"> ש</w:t>
      </w:r>
      <w:r w:rsidR="008E5A50">
        <w:rPr>
          <w:rFonts w:cs="David" w:hint="cs"/>
          <w:sz w:val="24"/>
          <w:szCs w:val="24"/>
          <w:rtl/>
        </w:rPr>
        <w:t>מ</w:t>
      </w:r>
      <w:r w:rsidR="00ED1A02">
        <w:rPr>
          <w:rFonts w:cs="David" w:hint="cs"/>
          <w:sz w:val="24"/>
          <w:szCs w:val="24"/>
          <w:rtl/>
        </w:rPr>
        <w:t>יוד</w:t>
      </w:r>
      <w:r w:rsidR="008E5A50">
        <w:rPr>
          <w:rFonts w:cs="David" w:hint="cs"/>
          <w:sz w:val="24"/>
          <w:szCs w:val="24"/>
          <w:rtl/>
        </w:rPr>
        <w:t xml:space="preserve"> ל</w:t>
      </w:r>
      <w:r w:rsidR="00292EED" w:rsidRPr="0052267F">
        <w:rPr>
          <w:rFonts w:cs="David"/>
          <w:sz w:val="24"/>
          <w:szCs w:val="24"/>
          <w:rtl/>
        </w:rPr>
        <w:t>עסוק ב</w:t>
      </w:r>
      <w:r w:rsidR="00600493" w:rsidRPr="0052267F">
        <w:rPr>
          <w:rFonts w:cs="David" w:hint="cs"/>
          <w:sz w:val="24"/>
          <w:szCs w:val="24"/>
          <w:rtl/>
        </w:rPr>
        <w:t>הער</w:t>
      </w:r>
      <w:r w:rsidR="00032417">
        <w:rPr>
          <w:rFonts w:cs="David" w:hint="cs"/>
          <w:sz w:val="24"/>
          <w:szCs w:val="24"/>
          <w:rtl/>
        </w:rPr>
        <w:t>כת פוטנציאל המועמדים לדרג הת</w:t>
      </w:r>
      <w:r w:rsidR="005D5069">
        <w:rPr>
          <w:rFonts w:cs="David" w:hint="cs"/>
          <w:sz w:val="24"/>
          <w:szCs w:val="24"/>
          <w:rtl/>
        </w:rPr>
        <w:t>ת-אלוף</w:t>
      </w:r>
      <w:r w:rsidR="00600493" w:rsidRPr="0052267F">
        <w:rPr>
          <w:rFonts w:cs="David" w:hint="cs"/>
          <w:sz w:val="24"/>
          <w:szCs w:val="24"/>
          <w:rtl/>
        </w:rPr>
        <w:t xml:space="preserve"> ו</w:t>
      </w:r>
      <w:r w:rsidR="008E5A50">
        <w:rPr>
          <w:rFonts w:cs="David" w:hint="cs"/>
          <w:sz w:val="24"/>
          <w:szCs w:val="24"/>
          <w:rtl/>
        </w:rPr>
        <w:t>ל</w:t>
      </w:r>
      <w:r w:rsidR="00292EED" w:rsidRPr="0052267F">
        <w:rPr>
          <w:rFonts w:cs="David"/>
          <w:sz w:val="24"/>
          <w:szCs w:val="24"/>
          <w:rtl/>
        </w:rPr>
        <w:t>שמש</w:t>
      </w:r>
      <w:r w:rsidRPr="0052267F">
        <w:rPr>
          <w:rFonts w:cs="David" w:hint="cs"/>
          <w:sz w:val="24"/>
          <w:szCs w:val="24"/>
          <w:rtl/>
        </w:rPr>
        <w:t xml:space="preserve"> </w:t>
      </w:r>
      <w:r w:rsidR="007D0484">
        <w:rPr>
          <w:rFonts w:cs="David" w:hint="cs"/>
          <w:sz w:val="24"/>
          <w:szCs w:val="24"/>
          <w:rtl/>
        </w:rPr>
        <w:t xml:space="preserve">גם </w:t>
      </w:r>
      <w:r w:rsidR="00292EED" w:rsidRPr="0052267F">
        <w:rPr>
          <w:rFonts w:cs="David"/>
          <w:sz w:val="24"/>
          <w:szCs w:val="24"/>
          <w:rtl/>
        </w:rPr>
        <w:t>לצרכי למידה, משוב והכוונה עבור אוכלוסייה זו לקר</w:t>
      </w:r>
      <w:r w:rsidR="00600493" w:rsidRPr="0052267F">
        <w:rPr>
          <w:rFonts w:cs="David" w:hint="cs"/>
          <w:sz w:val="24"/>
          <w:szCs w:val="24"/>
          <w:rtl/>
        </w:rPr>
        <w:t>א</w:t>
      </w:r>
      <w:r w:rsidR="00292EED" w:rsidRPr="0052267F">
        <w:rPr>
          <w:rFonts w:cs="David"/>
          <w:sz w:val="24"/>
          <w:szCs w:val="24"/>
          <w:rtl/>
        </w:rPr>
        <w:t xml:space="preserve">ת </w:t>
      </w:r>
      <w:r w:rsidR="00032417">
        <w:rPr>
          <w:rFonts w:cs="David" w:hint="cs"/>
          <w:sz w:val="24"/>
          <w:szCs w:val="24"/>
          <w:rtl/>
        </w:rPr>
        <w:t xml:space="preserve">ועם </w:t>
      </w:r>
      <w:r w:rsidR="00292EED" w:rsidRPr="0052267F">
        <w:rPr>
          <w:rFonts w:cs="David"/>
          <w:sz w:val="24"/>
          <w:szCs w:val="24"/>
          <w:rtl/>
        </w:rPr>
        <w:t>כניס</w:t>
      </w:r>
      <w:r w:rsidR="00032417">
        <w:rPr>
          <w:rFonts w:cs="David" w:hint="cs"/>
          <w:sz w:val="24"/>
          <w:szCs w:val="24"/>
          <w:rtl/>
        </w:rPr>
        <w:t>תה</w:t>
      </w:r>
      <w:r w:rsidR="00292EED" w:rsidRPr="0052267F">
        <w:rPr>
          <w:rFonts w:cs="David"/>
          <w:sz w:val="24"/>
          <w:szCs w:val="24"/>
          <w:rtl/>
        </w:rPr>
        <w:t xml:space="preserve"> לתפקיד.</w:t>
      </w:r>
      <w:r w:rsidR="007D0484">
        <w:rPr>
          <w:rFonts w:cs="David" w:hint="cs"/>
          <w:sz w:val="24"/>
          <w:szCs w:val="24"/>
          <w:rtl/>
        </w:rPr>
        <w:t xml:space="preserve"> </w:t>
      </w:r>
      <w:r w:rsidR="00032417">
        <w:rPr>
          <w:rFonts w:cs="David" w:hint="cs"/>
          <w:b/>
          <w:bCs/>
          <w:sz w:val="24"/>
          <w:szCs w:val="24"/>
          <w:rtl/>
        </w:rPr>
        <w:t xml:space="preserve">   </w:t>
      </w:r>
      <w:r w:rsidR="007D0484" w:rsidRPr="00BA7170">
        <w:rPr>
          <w:rFonts w:cs="David" w:hint="cs"/>
          <w:sz w:val="24"/>
          <w:szCs w:val="24"/>
          <w:rtl/>
        </w:rPr>
        <w:t>קיומם של כלים אלה מאפשר מחד ל</w:t>
      </w:r>
      <w:r w:rsidR="007D0484" w:rsidRPr="00BA7170">
        <w:rPr>
          <w:rFonts w:cs="David" w:hint="cs"/>
          <w:szCs w:val="24"/>
          <w:rtl/>
        </w:rPr>
        <w:t xml:space="preserve">בחון הצלחה במונחים ובמאפיינים של הדרג הבכיר, ומאידך יש בהם פוטנציאל לקיום תהליכי הפיתוח והעצמה האישית החסרים בדרג זה. </w:t>
      </w:r>
    </w:p>
    <w:p w14:paraId="4E7172BF" w14:textId="77777777" w:rsidR="00AA0B14" w:rsidRDefault="00AA0B14" w:rsidP="007116D2">
      <w:pPr>
        <w:spacing w:after="120" w:line="360" w:lineRule="auto"/>
        <w:jc w:val="both"/>
        <w:rPr>
          <w:rFonts w:cs="David" w:hint="cs"/>
          <w:b/>
          <w:bCs/>
          <w:szCs w:val="24"/>
          <w:rtl/>
        </w:rPr>
      </w:pPr>
    </w:p>
    <w:p w14:paraId="714BFA3A" w14:textId="2B8DEC6D" w:rsidR="00870F6F" w:rsidRPr="00C704F3" w:rsidRDefault="00920612" w:rsidP="000F155C">
      <w:pPr>
        <w:spacing w:after="120" w:line="360" w:lineRule="auto"/>
        <w:jc w:val="both"/>
        <w:rPr>
          <w:rFonts w:cs="David"/>
          <w:b/>
          <w:bCs/>
          <w:sz w:val="24"/>
          <w:szCs w:val="24"/>
        </w:rPr>
      </w:pPr>
      <w:r w:rsidRPr="00C704F3">
        <w:rPr>
          <w:rFonts w:cs="David" w:hint="cs"/>
          <w:b/>
          <w:bCs/>
          <w:sz w:val="24"/>
          <w:szCs w:val="24"/>
          <w:rtl/>
        </w:rPr>
        <w:lastRenderedPageBreak/>
        <w:t>1</w:t>
      </w:r>
      <w:r w:rsidR="00B2703A" w:rsidRPr="00C704F3">
        <w:rPr>
          <w:rFonts w:cs="David" w:hint="cs"/>
          <w:b/>
          <w:bCs/>
          <w:sz w:val="24"/>
          <w:szCs w:val="24"/>
          <w:rtl/>
        </w:rPr>
        <w:t xml:space="preserve">. </w:t>
      </w:r>
      <w:r w:rsidR="007370BD">
        <w:rPr>
          <w:rFonts w:cs="David" w:hint="cs"/>
          <w:b/>
          <w:bCs/>
          <w:sz w:val="24"/>
          <w:szCs w:val="24"/>
          <w:rtl/>
        </w:rPr>
        <w:t>'</w:t>
      </w:r>
      <w:r w:rsidR="00065D5F" w:rsidRPr="00C704F3">
        <w:rPr>
          <w:rFonts w:cs="David" w:hint="cs"/>
          <w:b/>
          <w:bCs/>
          <w:sz w:val="24"/>
          <w:szCs w:val="24"/>
          <w:rtl/>
        </w:rPr>
        <w:t>הערכת בכירים</w:t>
      </w:r>
      <w:r w:rsidR="007370BD">
        <w:rPr>
          <w:rFonts w:cs="David" w:hint="cs"/>
          <w:b/>
          <w:bCs/>
          <w:sz w:val="24"/>
          <w:szCs w:val="24"/>
          <w:rtl/>
        </w:rPr>
        <w:t>'</w:t>
      </w:r>
    </w:p>
    <w:p w14:paraId="0ACB720B" w14:textId="25D4EB43" w:rsidR="00292EED" w:rsidRPr="007370BD" w:rsidRDefault="007370BD" w:rsidP="00C704F3">
      <w:pPr>
        <w:spacing w:after="120" w:line="360" w:lineRule="auto"/>
        <w:jc w:val="both"/>
        <w:rPr>
          <w:rFonts w:cs="David"/>
          <w:sz w:val="24"/>
          <w:szCs w:val="24"/>
          <w:rtl/>
        </w:rPr>
      </w:pPr>
      <w:r>
        <w:rPr>
          <w:rFonts w:cs="David" w:hint="cs"/>
          <w:sz w:val="24"/>
          <w:szCs w:val="24"/>
          <w:rtl/>
        </w:rPr>
        <w:t>'</w:t>
      </w:r>
      <w:r w:rsidR="00065D5F" w:rsidRPr="0052267F">
        <w:rPr>
          <w:rFonts w:cs="David" w:hint="cs"/>
          <w:sz w:val="24"/>
          <w:szCs w:val="24"/>
          <w:rtl/>
        </w:rPr>
        <w:t>הערכת בכירים</w:t>
      </w:r>
      <w:r>
        <w:rPr>
          <w:rFonts w:cs="David" w:hint="cs"/>
          <w:sz w:val="24"/>
          <w:szCs w:val="24"/>
          <w:rtl/>
        </w:rPr>
        <w:t>'</w:t>
      </w:r>
      <w:r w:rsidR="00065D5F" w:rsidRPr="0052267F">
        <w:rPr>
          <w:rFonts w:cs="David" w:hint="cs"/>
          <w:sz w:val="24"/>
          <w:szCs w:val="24"/>
          <w:rtl/>
        </w:rPr>
        <w:t xml:space="preserve"> הוא כאמור כלי הערכה המבוסס על הערכת עמיתים והמותאם לדרג הבכיר. </w:t>
      </w:r>
      <w:r>
        <w:rPr>
          <w:rFonts w:cs="David" w:hint="cs"/>
          <w:sz w:val="24"/>
          <w:szCs w:val="24"/>
          <w:rtl/>
        </w:rPr>
        <w:t xml:space="preserve">  </w:t>
      </w:r>
      <w:r w:rsidR="00032417" w:rsidRPr="007370BD">
        <w:rPr>
          <w:rFonts w:cs="David" w:hint="cs"/>
          <w:sz w:val="24"/>
          <w:szCs w:val="24"/>
          <w:rtl/>
        </w:rPr>
        <w:t>כלי זה נועד לאפשר הערכה מקצועית ואובייקטיבית יחסית של הקצינים הבכירים בארגון</w:t>
      </w:r>
      <w:r>
        <w:rPr>
          <w:rFonts w:cs="David" w:hint="cs"/>
          <w:sz w:val="24"/>
          <w:szCs w:val="24"/>
          <w:rtl/>
        </w:rPr>
        <w:t>, ב</w:t>
      </w:r>
      <w:r w:rsidR="00032417" w:rsidRPr="007370BD">
        <w:rPr>
          <w:rFonts w:cs="David" w:hint="cs"/>
          <w:sz w:val="24"/>
          <w:szCs w:val="24"/>
          <w:rtl/>
        </w:rPr>
        <w:t xml:space="preserve">אמצעות מנגנון המותאם לצרכים ולקריטריונים הנדרשים בדרג </w:t>
      </w:r>
      <w:r w:rsidR="00C704F3" w:rsidRPr="007370BD">
        <w:rPr>
          <w:rFonts w:cs="David" w:hint="cs"/>
          <w:sz w:val="24"/>
          <w:szCs w:val="24"/>
          <w:rtl/>
        </w:rPr>
        <w:t>ז</w:t>
      </w:r>
      <w:r w:rsidR="00032417" w:rsidRPr="007370BD">
        <w:rPr>
          <w:rFonts w:cs="David" w:hint="cs"/>
          <w:sz w:val="24"/>
          <w:szCs w:val="24"/>
          <w:rtl/>
        </w:rPr>
        <w:t xml:space="preserve">ה, ושביכולתו לייצר ערך מוסף </w:t>
      </w:r>
      <w:r w:rsidR="00C704F3" w:rsidRPr="007370BD">
        <w:rPr>
          <w:rFonts w:cs="David" w:hint="cs"/>
          <w:sz w:val="24"/>
          <w:szCs w:val="24"/>
          <w:rtl/>
        </w:rPr>
        <w:t>ביחס ל</w:t>
      </w:r>
      <w:r w:rsidR="00032417" w:rsidRPr="007370BD">
        <w:rPr>
          <w:rFonts w:cs="David" w:hint="cs"/>
          <w:sz w:val="24"/>
          <w:szCs w:val="24"/>
          <w:rtl/>
        </w:rPr>
        <w:t xml:space="preserve">מידע הקיים </w:t>
      </w:r>
      <w:r w:rsidR="00C704F3" w:rsidRPr="007370BD">
        <w:rPr>
          <w:rFonts w:cs="David" w:hint="cs"/>
          <w:sz w:val="24"/>
          <w:szCs w:val="24"/>
          <w:rtl/>
        </w:rPr>
        <w:t>באשר ל</w:t>
      </w:r>
      <w:r w:rsidR="00032417" w:rsidRPr="007370BD">
        <w:rPr>
          <w:rFonts w:cs="David" w:hint="cs"/>
          <w:sz w:val="24"/>
          <w:szCs w:val="24"/>
          <w:rtl/>
        </w:rPr>
        <w:t xml:space="preserve">אותם קצינים. </w:t>
      </w:r>
      <w:r w:rsidR="002D4CF6" w:rsidRPr="007370BD">
        <w:rPr>
          <w:rFonts w:cs="David" w:hint="cs"/>
          <w:sz w:val="24"/>
          <w:szCs w:val="24"/>
          <w:rtl/>
        </w:rPr>
        <w:t xml:space="preserve">פיתוח </w:t>
      </w:r>
      <w:r w:rsidR="00032417" w:rsidRPr="007370BD">
        <w:rPr>
          <w:rFonts w:cs="David" w:hint="cs"/>
          <w:sz w:val="24"/>
          <w:szCs w:val="24"/>
          <w:rtl/>
        </w:rPr>
        <w:t>ה</w:t>
      </w:r>
      <w:r w:rsidR="002D4CF6" w:rsidRPr="007370BD">
        <w:rPr>
          <w:rFonts w:cs="David" w:hint="cs"/>
          <w:sz w:val="24"/>
          <w:szCs w:val="24"/>
          <w:rtl/>
        </w:rPr>
        <w:t>כלי אמור להתמקד ב</w:t>
      </w:r>
      <w:r w:rsidR="00292EED" w:rsidRPr="007370BD">
        <w:rPr>
          <w:rFonts w:cs="David"/>
          <w:sz w:val="24"/>
          <w:szCs w:val="24"/>
          <w:rtl/>
        </w:rPr>
        <w:t>שלוש סוגיות עיקריות</w:t>
      </w:r>
      <w:r w:rsidR="002D4CF6" w:rsidRPr="007370BD">
        <w:rPr>
          <w:rFonts w:cs="David" w:hint="cs"/>
          <w:sz w:val="24"/>
          <w:szCs w:val="24"/>
          <w:rtl/>
        </w:rPr>
        <w:t>:</w:t>
      </w:r>
      <w:r w:rsidR="00292EED" w:rsidRPr="007370BD">
        <w:rPr>
          <w:rFonts w:cs="David"/>
          <w:sz w:val="24"/>
          <w:szCs w:val="24"/>
          <w:rtl/>
        </w:rPr>
        <w:t xml:space="preserve"> </w:t>
      </w:r>
      <w:r w:rsidR="002D4CF6" w:rsidRPr="007370BD">
        <w:rPr>
          <w:rFonts w:cs="David" w:hint="cs"/>
          <w:sz w:val="24"/>
          <w:szCs w:val="24"/>
          <w:rtl/>
        </w:rPr>
        <w:t>מ</w:t>
      </w:r>
      <w:r w:rsidR="00AE3BCA" w:rsidRPr="007370BD">
        <w:rPr>
          <w:rFonts w:cs="David"/>
          <w:sz w:val="24"/>
          <w:szCs w:val="24"/>
          <w:rtl/>
        </w:rPr>
        <w:t>ודל ההעברה</w:t>
      </w:r>
      <w:r w:rsidR="0064268F" w:rsidRPr="007370BD">
        <w:rPr>
          <w:rFonts w:cs="David" w:hint="cs"/>
          <w:sz w:val="24"/>
          <w:szCs w:val="24"/>
          <w:rtl/>
        </w:rPr>
        <w:t xml:space="preserve">, </w:t>
      </w:r>
      <w:r w:rsidR="002D4CF6" w:rsidRPr="007370BD">
        <w:rPr>
          <w:rFonts w:cs="David" w:hint="cs"/>
          <w:sz w:val="24"/>
          <w:szCs w:val="24"/>
          <w:rtl/>
        </w:rPr>
        <w:t xml:space="preserve"> </w:t>
      </w:r>
      <w:r w:rsidR="00292EED" w:rsidRPr="007370BD">
        <w:rPr>
          <w:rFonts w:cs="David"/>
          <w:sz w:val="24"/>
          <w:szCs w:val="24"/>
          <w:rtl/>
        </w:rPr>
        <w:t>מדדי הערכה</w:t>
      </w:r>
      <w:r w:rsidR="0064268F" w:rsidRPr="007370BD">
        <w:rPr>
          <w:rFonts w:cs="David" w:hint="cs"/>
          <w:sz w:val="24"/>
          <w:szCs w:val="24"/>
          <w:rtl/>
        </w:rPr>
        <w:t>,</w:t>
      </w:r>
      <w:r w:rsidR="002D4CF6" w:rsidRPr="007370BD">
        <w:rPr>
          <w:rFonts w:cs="David" w:hint="cs"/>
          <w:sz w:val="24"/>
          <w:szCs w:val="24"/>
          <w:rtl/>
        </w:rPr>
        <w:t xml:space="preserve"> ו</w:t>
      </w:r>
      <w:r w:rsidR="00292EED" w:rsidRPr="007370BD">
        <w:rPr>
          <w:rFonts w:cs="David"/>
          <w:sz w:val="24"/>
          <w:szCs w:val="24"/>
          <w:rtl/>
        </w:rPr>
        <w:t>דירוג המשתתפים</w:t>
      </w:r>
      <w:r w:rsidR="0064268F" w:rsidRPr="007370BD">
        <w:rPr>
          <w:rFonts w:cs="David" w:hint="cs"/>
          <w:sz w:val="24"/>
          <w:szCs w:val="24"/>
          <w:rtl/>
        </w:rPr>
        <w:t xml:space="preserve"> </w:t>
      </w:r>
      <w:r>
        <w:rPr>
          <w:rFonts w:cs="David" w:hint="cs"/>
          <w:sz w:val="24"/>
          <w:szCs w:val="24"/>
          <w:rtl/>
        </w:rPr>
        <w:t>-</w:t>
      </w:r>
      <w:r w:rsidR="0064268F" w:rsidRPr="007370BD">
        <w:rPr>
          <w:rFonts w:cs="David" w:hint="cs"/>
          <w:sz w:val="24"/>
          <w:szCs w:val="24"/>
          <w:rtl/>
        </w:rPr>
        <w:t xml:space="preserve"> כפי שיפורט להלן</w:t>
      </w:r>
      <w:r w:rsidR="002D4CF6" w:rsidRPr="007370BD">
        <w:rPr>
          <w:rFonts w:cs="David" w:hint="cs"/>
          <w:sz w:val="24"/>
          <w:szCs w:val="24"/>
          <w:rtl/>
        </w:rPr>
        <w:t>.</w:t>
      </w:r>
    </w:p>
    <w:p w14:paraId="39E2C3EC" w14:textId="21AB1750" w:rsidR="00870F6F" w:rsidRPr="00AA0B14" w:rsidRDefault="002D4CF6" w:rsidP="00AA0B14">
      <w:pPr>
        <w:spacing w:after="120" w:line="360" w:lineRule="auto"/>
        <w:jc w:val="both"/>
        <w:rPr>
          <w:rFonts w:cs="David"/>
          <w:b/>
          <w:bCs/>
          <w:sz w:val="24"/>
          <w:szCs w:val="24"/>
        </w:rPr>
      </w:pPr>
      <w:r w:rsidRPr="007370BD">
        <w:rPr>
          <w:rFonts w:cs="David" w:hint="cs"/>
          <w:sz w:val="24"/>
          <w:szCs w:val="24"/>
          <w:u w:val="single"/>
          <w:rtl/>
        </w:rPr>
        <w:t>מודל העברה והרכב המשתתפים</w:t>
      </w:r>
      <w:r w:rsidRPr="007370BD">
        <w:rPr>
          <w:rFonts w:cs="David" w:hint="cs"/>
          <w:sz w:val="24"/>
          <w:szCs w:val="24"/>
          <w:rtl/>
        </w:rPr>
        <w:t xml:space="preserve"> - המודל המו</w:t>
      </w:r>
      <w:r w:rsidR="004D026A" w:rsidRPr="007370BD">
        <w:rPr>
          <w:rFonts w:cs="David" w:hint="cs"/>
          <w:sz w:val="24"/>
          <w:szCs w:val="24"/>
          <w:rtl/>
        </w:rPr>
        <w:t>צע</w:t>
      </w:r>
      <w:r w:rsidRPr="007370BD">
        <w:rPr>
          <w:rFonts w:cs="David" w:hint="cs"/>
          <w:sz w:val="24"/>
          <w:szCs w:val="24"/>
          <w:rtl/>
        </w:rPr>
        <w:t xml:space="preserve">: </w:t>
      </w:r>
      <w:r w:rsidR="007370BD" w:rsidRPr="007370BD">
        <w:rPr>
          <w:rFonts w:cs="David" w:hint="cs"/>
          <w:b/>
          <w:bCs/>
          <w:sz w:val="24"/>
          <w:szCs w:val="24"/>
          <w:rtl/>
        </w:rPr>
        <w:t>'</w:t>
      </w:r>
      <w:r w:rsidRPr="007370BD">
        <w:rPr>
          <w:rFonts w:cs="David" w:hint="cs"/>
          <w:b/>
          <w:bCs/>
          <w:sz w:val="24"/>
          <w:szCs w:val="24"/>
          <w:rtl/>
        </w:rPr>
        <w:t>רשתות חברתיות</w:t>
      </w:r>
      <w:r w:rsidR="007370BD" w:rsidRPr="007370BD">
        <w:rPr>
          <w:rFonts w:cs="David" w:hint="cs"/>
          <w:b/>
          <w:bCs/>
          <w:sz w:val="24"/>
          <w:szCs w:val="24"/>
          <w:rtl/>
        </w:rPr>
        <w:t>'</w:t>
      </w:r>
      <w:r w:rsidRPr="007370BD">
        <w:rPr>
          <w:rFonts w:cs="David" w:hint="cs"/>
          <w:b/>
          <w:bCs/>
          <w:sz w:val="24"/>
          <w:szCs w:val="24"/>
          <w:rtl/>
        </w:rPr>
        <w:t>.</w:t>
      </w:r>
      <w:r w:rsidR="00313FD7" w:rsidRPr="007370BD">
        <w:rPr>
          <w:rFonts w:cs="David" w:hint="cs"/>
          <w:sz w:val="24"/>
          <w:szCs w:val="24"/>
          <w:rtl/>
        </w:rPr>
        <w:t xml:space="preserve"> </w:t>
      </w:r>
      <w:r w:rsidRPr="007370BD">
        <w:rPr>
          <w:rFonts w:cs="David" w:hint="cs"/>
          <w:sz w:val="24"/>
          <w:szCs w:val="24"/>
          <w:rtl/>
        </w:rPr>
        <w:t xml:space="preserve">מודל כזה </w:t>
      </w:r>
      <w:r w:rsidR="00313FD7" w:rsidRPr="007370BD">
        <w:rPr>
          <w:rFonts w:cs="David" w:hint="cs"/>
          <w:sz w:val="24"/>
          <w:szCs w:val="24"/>
          <w:rtl/>
        </w:rPr>
        <w:t>קובע מראש</w:t>
      </w:r>
      <w:r w:rsidR="00313FD7" w:rsidRPr="0052267F">
        <w:rPr>
          <w:rFonts w:cs="David" w:hint="cs"/>
          <w:sz w:val="24"/>
          <w:szCs w:val="24"/>
          <w:rtl/>
        </w:rPr>
        <w:t xml:space="preserve"> את קבוצת המעריכים של כל קצין בכיר, ולצד זאת יתבקש </w:t>
      </w:r>
      <w:r w:rsidR="00313FD7" w:rsidRPr="00E852C9">
        <w:rPr>
          <w:rFonts w:cs="David" w:hint="cs"/>
          <w:sz w:val="24"/>
          <w:szCs w:val="24"/>
          <w:rtl/>
        </w:rPr>
        <w:t xml:space="preserve">הקצין עצמו </w:t>
      </w:r>
      <w:r w:rsidRPr="00E852C9">
        <w:rPr>
          <w:rFonts w:cs="David" w:hint="cs"/>
          <w:sz w:val="24"/>
          <w:szCs w:val="24"/>
          <w:rtl/>
        </w:rPr>
        <w:t xml:space="preserve">לסמן </w:t>
      </w:r>
      <w:r w:rsidR="00DA1D77" w:rsidRPr="00E852C9">
        <w:rPr>
          <w:rFonts w:cs="David" w:hint="cs"/>
          <w:sz w:val="24"/>
          <w:szCs w:val="24"/>
          <w:rtl/>
        </w:rPr>
        <w:t>קציני</w:t>
      </w:r>
      <w:r w:rsidRPr="00E852C9">
        <w:rPr>
          <w:rFonts w:cs="David" w:hint="cs"/>
          <w:sz w:val="24"/>
          <w:szCs w:val="24"/>
          <w:rtl/>
        </w:rPr>
        <w:t>ם בכירים אחרים ש</w:t>
      </w:r>
      <w:r w:rsidR="004D026A" w:rsidRPr="00E852C9">
        <w:rPr>
          <w:rFonts w:cs="David" w:hint="cs"/>
          <w:sz w:val="24"/>
          <w:szCs w:val="24"/>
          <w:rtl/>
        </w:rPr>
        <w:t>ל</w:t>
      </w:r>
      <w:r w:rsidRPr="00E852C9">
        <w:rPr>
          <w:rFonts w:cs="David" w:hint="cs"/>
          <w:sz w:val="24"/>
          <w:szCs w:val="24"/>
          <w:rtl/>
        </w:rPr>
        <w:t>הערכתו מתאימים ל</w:t>
      </w:r>
      <w:r w:rsidR="004D026A" w:rsidRPr="00E852C9">
        <w:rPr>
          <w:rFonts w:cs="David" w:hint="cs"/>
          <w:sz w:val="24"/>
          <w:szCs w:val="24"/>
          <w:rtl/>
        </w:rPr>
        <w:t>שמש כמעריכים שלו</w:t>
      </w:r>
      <w:r w:rsidRPr="00E852C9">
        <w:rPr>
          <w:rFonts w:cs="David" w:hint="cs"/>
          <w:sz w:val="24"/>
          <w:szCs w:val="24"/>
          <w:rtl/>
        </w:rPr>
        <w:t>.</w:t>
      </w:r>
      <w:r w:rsidR="00710BA4">
        <w:rPr>
          <w:rFonts w:cs="David" w:hint="cs"/>
          <w:sz w:val="24"/>
          <w:szCs w:val="24"/>
          <w:rtl/>
        </w:rPr>
        <w:t xml:space="preserve"> </w:t>
      </w:r>
      <w:r w:rsidR="00AA0B14">
        <w:rPr>
          <w:rFonts w:cs="David" w:hint="cs"/>
          <w:sz w:val="24"/>
          <w:szCs w:val="24"/>
          <w:rtl/>
        </w:rPr>
        <w:t>ל</w:t>
      </w:r>
      <w:r w:rsidR="00E852C9" w:rsidRPr="00E852C9">
        <w:rPr>
          <w:rFonts w:cs="David" w:hint="cs"/>
          <w:sz w:val="24"/>
          <w:szCs w:val="24"/>
          <w:rtl/>
        </w:rPr>
        <w:t xml:space="preserve">רשתות החברתיות </w:t>
      </w:r>
      <w:r w:rsidR="005D5069">
        <w:rPr>
          <w:rFonts w:cs="David" w:hint="cs"/>
          <w:sz w:val="24"/>
          <w:szCs w:val="24"/>
          <w:rtl/>
        </w:rPr>
        <w:t xml:space="preserve">מעין אלה </w:t>
      </w:r>
      <w:r w:rsidR="00E852C9">
        <w:rPr>
          <w:rFonts w:cs="David" w:hint="cs"/>
          <w:sz w:val="24"/>
          <w:szCs w:val="24"/>
          <w:rtl/>
        </w:rPr>
        <w:t xml:space="preserve">יש חשיבות </w:t>
      </w:r>
      <w:r w:rsidR="00E852C9" w:rsidRPr="00E852C9">
        <w:rPr>
          <w:rFonts w:cs="David" w:hint="cs"/>
          <w:sz w:val="24"/>
          <w:szCs w:val="24"/>
          <w:rtl/>
        </w:rPr>
        <w:t>כפולה: ראשית</w:t>
      </w:r>
      <w:r w:rsidR="00E852C9">
        <w:rPr>
          <w:rFonts w:cs="David" w:hint="cs"/>
          <w:sz w:val="24"/>
          <w:szCs w:val="24"/>
          <w:rtl/>
        </w:rPr>
        <w:t>,</w:t>
      </w:r>
      <w:r w:rsidR="00E852C9" w:rsidRPr="00E852C9">
        <w:rPr>
          <w:rFonts w:cs="David" w:hint="cs"/>
          <w:sz w:val="24"/>
          <w:szCs w:val="24"/>
          <w:rtl/>
        </w:rPr>
        <w:t xml:space="preserve"> </w:t>
      </w:r>
      <w:r w:rsidR="00710BA4">
        <w:rPr>
          <w:rFonts w:cs="David" w:hint="cs"/>
          <w:sz w:val="24"/>
          <w:szCs w:val="24"/>
          <w:rtl/>
        </w:rPr>
        <w:t xml:space="preserve">יש בהן </w:t>
      </w:r>
      <w:r w:rsidR="00E852C9" w:rsidRPr="00E852C9">
        <w:rPr>
          <w:rFonts w:cs="David" w:hint="cs"/>
          <w:sz w:val="24"/>
          <w:szCs w:val="24"/>
          <w:rtl/>
        </w:rPr>
        <w:t>רשימ</w:t>
      </w:r>
      <w:r w:rsidR="00E852C9">
        <w:rPr>
          <w:rFonts w:cs="David" w:hint="cs"/>
          <w:sz w:val="24"/>
          <w:szCs w:val="24"/>
          <w:rtl/>
        </w:rPr>
        <w:t>ת מעריכים</w:t>
      </w:r>
      <w:r w:rsidR="00E852C9" w:rsidRPr="00E852C9">
        <w:rPr>
          <w:rFonts w:cs="David" w:hint="cs"/>
          <w:sz w:val="24"/>
          <w:szCs w:val="24"/>
          <w:rtl/>
        </w:rPr>
        <w:t xml:space="preserve"> מגוונת, שאינ</w:t>
      </w:r>
      <w:r w:rsidR="00E852C9">
        <w:rPr>
          <w:rFonts w:cs="David" w:hint="cs"/>
          <w:sz w:val="24"/>
          <w:szCs w:val="24"/>
          <w:rtl/>
        </w:rPr>
        <w:t>ה</w:t>
      </w:r>
      <w:r w:rsidR="00E852C9" w:rsidRPr="00E852C9">
        <w:rPr>
          <w:rFonts w:cs="David" w:hint="cs"/>
          <w:sz w:val="24"/>
          <w:szCs w:val="24"/>
          <w:rtl/>
        </w:rPr>
        <w:t xml:space="preserve"> מספק</w:t>
      </w:r>
      <w:r w:rsidR="00E852C9">
        <w:rPr>
          <w:rFonts w:cs="David" w:hint="cs"/>
          <w:sz w:val="24"/>
          <w:szCs w:val="24"/>
          <w:rtl/>
        </w:rPr>
        <w:t>ת</w:t>
      </w:r>
      <w:r w:rsidR="00E852C9" w:rsidRPr="00E852C9">
        <w:rPr>
          <w:rFonts w:cs="David" w:hint="cs"/>
          <w:sz w:val="24"/>
          <w:szCs w:val="24"/>
          <w:rtl/>
        </w:rPr>
        <w:t xml:space="preserve"> רק התבוננות על תפקוד הקצין בסביבה בה הוא מפקד, אלא </w:t>
      </w:r>
      <w:r w:rsidR="00E852C9">
        <w:rPr>
          <w:rFonts w:cs="David" w:hint="cs"/>
          <w:sz w:val="24"/>
          <w:szCs w:val="24"/>
          <w:rtl/>
        </w:rPr>
        <w:t xml:space="preserve">גם </w:t>
      </w:r>
      <w:r w:rsidR="00E852C9" w:rsidRPr="00E852C9">
        <w:rPr>
          <w:rFonts w:cs="David" w:hint="cs"/>
          <w:sz w:val="24"/>
          <w:szCs w:val="24"/>
          <w:rtl/>
        </w:rPr>
        <w:t>על תפקוד</w:t>
      </w:r>
      <w:r w:rsidR="00E852C9">
        <w:rPr>
          <w:rFonts w:cs="David" w:hint="cs"/>
          <w:sz w:val="24"/>
          <w:szCs w:val="24"/>
          <w:rtl/>
        </w:rPr>
        <w:t xml:space="preserve"> </w:t>
      </w:r>
      <w:r w:rsidR="00E852C9" w:rsidRPr="00E852C9">
        <w:rPr>
          <w:rFonts w:cs="David" w:hint="cs"/>
          <w:sz w:val="24"/>
          <w:szCs w:val="24"/>
          <w:rtl/>
        </w:rPr>
        <w:t>הקצין בזירות ו</w:t>
      </w:r>
      <w:r w:rsidR="0071265D">
        <w:rPr>
          <w:rFonts w:cs="David" w:hint="cs"/>
          <w:sz w:val="24"/>
          <w:szCs w:val="24"/>
          <w:rtl/>
        </w:rPr>
        <w:t>ב</w:t>
      </w:r>
      <w:r w:rsidR="00E852C9" w:rsidRPr="00E852C9">
        <w:rPr>
          <w:rFonts w:cs="David" w:hint="cs"/>
          <w:sz w:val="24"/>
          <w:szCs w:val="24"/>
          <w:rtl/>
        </w:rPr>
        <w:t xml:space="preserve">מרחבים </w:t>
      </w:r>
      <w:r w:rsidR="0071265D">
        <w:rPr>
          <w:rFonts w:cs="David" w:hint="cs"/>
          <w:sz w:val="24"/>
          <w:szCs w:val="24"/>
          <w:rtl/>
        </w:rPr>
        <w:t>נוספים ה</w:t>
      </w:r>
      <w:r w:rsidR="00E852C9" w:rsidRPr="00E852C9">
        <w:rPr>
          <w:rFonts w:cs="David" w:hint="cs"/>
          <w:sz w:val="24"/>
          <w:szCs w:val="24"/>
          <w:rtl/>
        </w:rPr>
        <w:t xml:space="preserve">רלוונטיים </w:t>
      </w:r>
      <w:r w:rsidR="0071265D">
        <w:rPr>
          <w:rFonts w:cs="David" w:hint="cs"/>
          <w:sz w:val="24"/>
          <w:szCs w:val="24"/>
          <w:rtl/>
        </w:rPr>
        <w:t>לביצוע תפקידו</w:t>
      </w:r>
      <w:r w:rsidR="00E852C9" w:rsidRPr="00E852C9">
        <w:rPr>
          <w:rFonts w:cs="David" w:hint="cs"/>
          <w:sz w:val="24"/>
          <w:szCs w:val="24"/>
          <w:rtl/>
        </w:rPr>
        <w:t xml:space="preserve">. </w:t>
      </w:r>
      <w:r w:rsidR="0071265D">
        <w:rPr>
          <w:rFonts w:cs="David" w:hint="cs"/>
          <w:sz w:val="24"/>
          <w:szCs w:val="24"/>
          <w:rtl/>
        </w:rPr>
        <w:t xml:space="preserve"> </w:t>
      </w:r>
      <w:r w:rsidR="00E852C9">
        <w:rPr>
          <w:rFonts w:cs="David" w:hint="cs"/>
          <w:sz w:val="24"/>
          <w:szCs w:val="24"/>
          <w:rtl/>
        </w:rPr>
        <w:t>שנית, עצם האפשרות של המוערך לב</w:t>
      </w:r>
      <w:r w:rsidR="0071265D">
        <w:rPr>
          <w:rFonts w:cs="David" w:hint="cs"/>
          <w:sz w:val="24"/>
          <w:szCs w:val="24"/>
          <w:rtl/>
        </w:rPr>
        <w:t>ר</w:t>
      </w:r>
      <w:r w:rsidR="00E852C9">
        <w:rPr>
          <w:rFonts w:cs="David" w:hint="cs"/>
          <w:sz w:val="24"/>
          <w:szCs w:val="24"/>
          <w:rtl/>
        </w:rPr>
        <w:t xml:space="preserve">ור </w:t>
      </w:r>
      <w:r w:rsidR="0071265D">
        <w:rPr>
          <w:rFonts w:cs="David" w:hint="cs"/>
          <w:sz w:val="24"/>
          <w:szCs w:val="24"/>
          <w:rtl/>
        </w:rPr>
        <w:t>(</w:t>
      </w:r>
      <w:r w:rsidR="00F9455B">
        <w:rPr>
          <w:rFonts w:cs="David" w:hint="cs"/>
          <w:sz w:val="24"/>
          <w:szCs w:val="24"/>
          <w:rtl/>
        </w:rPr>
        <w:t>חלקית</w:t>
      </w:r>
      <w:r w:rsidR="0071265D">
        <w:rPr>
          <w:rFonts w:cs="David" w:hint="cs"/>
          <w:sz w:val="24"/>
          <w:szCs w:val="24"/>
          <w:rtl/>
        </w:rPr>
        <w:t>)</w:t>
      </w:r>
      <w:r w:rsidR="00F9455B">
        <w:rPr>
          <w:rFonts w:cs="David" w:hint="cs"/>
          <w:sz w:val="24"/>
          <w:szCs w:val="24"/>
          <w:rtl/>
        </w:rPr>
        <w:t xml:space="preserve"> את </w:t>
      </w:r>
      <w:proofErr w:type="spellStart"/>
      <w:r w:rsidR="00F9455B">
        <w:rPr>
          <w:rFonts w:cs="David" w:hint="cs"/>
          <w:sz w:val="24"/>
          <w:szCs w:val="24"/>
          <w:rtl/>
        </w:rPr>
        <w:t>מעריכיו</w:t>
      </w:r>
      <w:proofErr w:type="spellEnd"/>
      <w:r w:rsidR="00E852C9">
        <w:rPr>
          <w:rFonts w:cs="David" w:hint="cs"/>
          <w:sz w:val="24"/>
          <w:szCs w:val="24"/>
          <w:rtl/>
        </w:rPr>
        <w:t xml:space="preserve">, מקלה עליו לראות בכלי כמנגנון </w:t>
      </w:r>
      <w:r w:rsidR="00F9455B">
        <w:rPr>
          <w:rFonts w:cs="David" w:hint="cs"/>
          <w:sz w:val="24"/>
          <w:szCs w:val="24"/>
          <w:rtl/>
        </w:rPr>
        <w:t>שמ</w:t>
      </w:r>
      <w:r w:rsidR="00E852C9">
        <w:rPr>
          <w:rFonts w:cs="David" w:hint="cs"/>
          <w:sz w:val="24"/>
          <w:szCs w:val="24"/>
          <w:rtl/>
        </w:rPr>
        <w:t xml:space="preserve">שקף </w:t>
      </w:r>
      <w:r w:rsidR="00F9455B">
        <w:rPr>
          <w:rFonts w:cs="David" w:hint="cs"/>
          <w:sz w:val="24"/>
          <w:szCs w:val="24"/>
          <w:rtl/>
        </w:rPr>
        <w:t>טוב יותר</w:t>
      </w:r>
      <w:r w:rsidR="00E852C9">
        <w:rPr>
          <w:rFonts w:cs="David" w:hint="cs"/>
          <w:sz w:val="24"/>
          <w:szCs w:val="24"/>
          <w:rtl/>
        </w:rPr>
        <w:t xml:space="preserve"> את תפקודו </w:t>
      </w:r>
      <w:r w:rsidR="00F9455B">
        <w:rPr>
          <w:rFonts w:cs="David" w:hint="cs"/>
          <w:sz w:val="24"/>
          <w:szCs w:val="24"/>
          <w:rtl/>
        </w:rPr>
        <w:t xml:space="preserve">- </w:t>
      </w:r>
      <w:r w:rsidR="00E852C9">
        <w:rPr>
          <w:rFonts w:cs="David" w:hint="cs"/>
          <w:sz w:val="24"/>
          <w:szCs w:val="24"/>
          <w:rtl/>
        </w:rPr>
        <w:t xml:space="preserve">ובכך </w:t>
      </w:r>
      <w:r w:rsidR="00F9455B">
        <w:rPr>
          <w:rFonts w:cs="David" w:hint="cs"/>
          <w:sz w:val="24"/>
          <w:szCs w:val="24"/>
          <w:rtl/>
        </w:rPr>
        <w:t xml:space="preserve">גם </w:t>
      </w:r>
      <w:r w:rsidR="00E852C9">
        <w:rPr>
          <w:rFonts w:cs="David" w:hint="cs"/>
          <w:sz w:val="24"/>
          <w:szCs w:val="24"/>
          <w:rtl/>
        </w:rPr>
        <w:t>מפחיתה התנגדויות פוטנציאליות.</w:t>
      </w:r>
      <w:r w:rsidR="00E852C9" w:rsidRPr="00E852C9">
        <w:rPr>
          <w:rFonts w:cs="David" w:hint="cs"/>
          <w:sz w:val="24"/>
          <w:szCs w:val="24"/>
          <w:rtl/>
        </w:rPr>
        <w:t xml:space="preserve"> </w:t>
      </w:r>
    </w:p>
    <w:p w14:paraId="7CD6762D" w14:textId="6A52FB97" w:rsidR="00F9455B" w:rsidRPr="007370BD" w:rsidRDefault="006A55AF" w:rsidP="00710BA4">
      <w:pPr>
        <w:spacing w:after="120" w:line="360" w:lineRule="auto"/>
        <w:jc w:val="both"/>
        <w:rPr>
          <w:rFonts w:cs="David"/>
          <w:sz w:val="24"/>
          <w:szCs w:val="24"/>
          <w:rtl/>
        </w:rPr>
      </w:pPr>
      <w:r w:rsidRPr="007370BD">
        <w:rPr>
          <w:rFonts w:cs="David" w:hint="cs"/>
          <w:sz w:val="24"/>
          <w:szCs w:val="24"/>
          <w:u w:val="single"/>
          <w:rtl/>
        </w:rPr>
        <w:t>מדדי הערכה</w:t>
      </w:r>
      <w:r w:rsidRPr="007370BD">
        <w:rPr>
          <w:rFonts w:cs="David" w:hint="cs"/>
          <w:sz w:val="24"/>
          <w:szCs w:val="24"/>
          <w:rtl/>
        </w:rPr>
        <w:t xml:space="preserve"> </w:t>
      </w:r>
      <w:r w:rsidR="00C704F3" w:rsidRPr="007370BD">
        <w:rPr>
          <w:rFonts w:cs="David" w:hint="cs"/>
          <w:sz w:val="24"/>
          <w:szCs w:val="24"/>
          <w:rtl/>
        </w:rPr>
        <w:t>-</w:t>
      </w:r>
      <w:r w:rsidRPr="007370BD">
        <w:rPr>
          <w:rFonts w:cs="David" w:hint="cs"/>
          <w:sz w:val="24"/>
          <w:szCs w:val="24"/>
          <w:rtl/>
        </w:rPr>
        <w:t xml:space="preserve"> </w:t>
      </w:r>
      <w:r w:rsidR="00DA1D77" w:rsidRPr="007370BD">
        <w:rPr>
          <w:rFonts w:cs="David" w:hint="cs"/>
          <w:sz w:val="24"/>
          <w:szCs w:val="24"/>
          <w:rtl/>
        </w:rPr>
        <w:t>המודל המוצע מבוסס על</w:t>
      </w:r>
      <w:r w:rsidR="00292EED" w:rsidRPr="007370BD">
        <w:rPr>
          <w:rFonts w:cs="David"/>
          <w:sz w:val="24"/>
          <w:szCs w:val="24"/>
          <w:rtl/>
        </w:rPr>
        <w:t xml:space="preserve"> מדדי</w:t>
      </w:r>
      <w:r w:rsidRPr="007370BD">
        <w:rPr>
          <w:rFonts w:cs="David" w:hint="cs"/>
          <w:sz w:val="24"/>
          <w:szCs w:val="24"/>
          <w:rtl/>
        </w:rPr>
        <w:t>ם</w:t>
      </w:r>
      <w:r w:rsidR="00292EED" w:rsidRPr="007370BD">
        <w:rPr>
          <w:rFonts w:cs="David"/>
          <w:sz w:val="24"/>
          <w:szCs w:val="24"/>
          <w:rtl/>
        </w:rPr>
        <w:t xml:space="preserve"> </w:t>
      </w:r>
      <w:r w:rsidR="00A03E61" w:rsidRPr="007370BD">
        <w:rPr>
          <w:rFonts w:cs="David" w:hint="cs"/>
          <w:sz w:val="24"/>
          <w:szCs w:val="24"/>
          <w:rtl/>
        </w:rPr>
        <w:t>ייחודיים</w:t>
      </w:r>
      <w:r w:rsidR="00292EED" w:rsidRPr="007370BD">
        <w:rPr>
          <w:rFonts w:cs="David"/>
          <w:sz w:val="24"/>
          <w:szCs w:val="24"/>
          <w:rtl/>
        </w:rPr>
        <w:t xml:space="preserve"> </w:t>
      </w:r>
      <w:r w:rsidR="00DA1D77" w:rsidRPr="007370BD">
        <w:rPr>
          <w:rFonts w:cs="David" w:hint="cs"/>
          <w:sz w:val="24"/>
          <w:szCs w:val="24"/>
          <w:rtl/>
        </w:rPr>
        <w:t>שי</w:t>
      </w:r>
      <w:r w:rsidR="00292EED" w:rsidRPr="007370BD">
        <w:rPr>
          <w:rFonts w:cs="David"/>
          <w:sz w:val="24"/>
          <w:szCs w:val="24"/>
          <w:rtl/>
        </w:rPr>
        <w:t>תאימ</w:t>
      </w:r>
      <w:r w:rsidR="00DA1D77" w:rsidRPr="007370BD">
        <w:rPr>
          <w:rFonts w:cs="David" w:hint="cs"/>
          <w:sz w:val="24"/>
          <w:szCs w:val="24"/>
          <w:rtl/>
        </w:rPr>
        <w:t>ו</w:t>
      </w:r>
      <w:r w:rsidR="00292EED" w:rsidRPr="007370BD">
        <w:rPr>
          <w:rFonts w:cs="David"/>
          <w:sz w:val="24"/>
          <w:szCs w:val="24"/>
          <w:rtl/>
        </w:rPr>
        <w:t xml:space="preserve"> לסביבת העבודה, לשפה ולדרישות התפקידים </w:t>
      </w:r>
      <w:r w:rsidR="00F04E3D" w:rsidRPr="007370BD">
        <w:rPr>
          <w:rFonts w:cs="David" w:hint="cs"/>
          <w:sz w:val="24"/>
          <w:szCs w:val="24"/>
          <w:rtl/>
        </w:rPr>
        <w:t>ב</w:t>
      </w:r>
      <w:r w:rsidR="00292EED" w:rsidRPr="007370BD">
        <w:rPr>
          <w:rFonts w:cs="David"/>
          <w:sz w:val="24"/>
          <w:szCs w:val="24"/>
          <w:rtl/>
        </w:rPr>
        <w:t xml:space="preserve">דרג הבכיר בארגון </w:t>
      </w:r>
      <w:r w:rsidRPr="007370BD">
        <w:rPr>
          <w:rFonts w:cs="David" w:hint="cs"/>
          <w:sz w:val="24"/>
          <w:szCs w:val="24"/>
          <w:rtl/>
        </w:rPr>
        <w:t>(</w:t>
      </w:r>
      <w:r w:rsidR="00292EED" w:rsidRPr="007370BD">
        <w:rPr>
          <w:rFonts w:cs="David"/>
          <w:sz w:val="24"/>
          <w:szCs w:val="24"/>
          <w:rtl/>
        </w:rPr>
        <w:t xml:space="preserve">ושהינם פחות רלוונטיים לדרגים </w:t>
      </w:r>
      <w:r w:rsidRPr="007370BD">
        <w:rPr>
          <w:rFonts w:cs="David" w:hint="cs"/>
          <w:sz w:val="24"/>
          <w:szCs w:val="24"/>
          <w:rtl/>
        </w:rPr>
        <w:t>ה</w:t>
      </w:r>
      <w:r w:rsidR="00292EED" w:rsidRPr="007370BD">
        <w:rPr>
          <w:rFonts w:cs="David"/>
          <w:sz w:val="24"/>
          <w:szCs w:val="24"/>
          <w:rtl/>
        </w:rPr>
        <w:t>נמוכים יותר</w:t>
      </w:r>
      <w:r w:rsidRPr="007370BD">
        <w:rPr>
          <w:rFonts w:cs="David" w:hint="cs"/>
          <w:sz w:val="24"/>
          <w:szCs w:val="24"/>
          <w:rtl/>
        </w:rPr>
        <w:t>)</w:t>
      </w:r>
      <w:r w:rsidR="00292EED" w:rsidRPr="007370BD">
        <w:rPr>
          <w:rFonts w:cs="David"/>
          <w:sz w:val="24"/>
          <w:szCs w:val="24"/>
          <w:rtl/>
        </w:rPr>
        <w:t>.</w:t>
      </w:r>
      <w:r w:rsidR="00710BA4" w:rsidRPr="007370BD">
        <w:rPr>
          <w:rFonts w:cs="David" w:hint="cs"/>
          <w:sz w:val="24"/>
          <w:szCs w:val="24"/>
          <w:rtl/>
        </w:rPr>
        <w:t xml:space="preserve"> </w:t>
      </w:r>
      <w:r w:rsidR="00DA1D77" w:rsidRPr="007370BD">
        <w:rPr>
          <w:rFonts w:cs="David" w:hint="cs"/>
          <w:sz w:val="24"/>
          <w:szCs w:val="24"/>
          <w:rtl/>
        </w:rPr>
        <w:t xml:space="preserve">המודל המוצע הוא של </w:t>
      </w:r>
      <w:r w:rsidR="00292EED" w:rsidRPr="007370BD">
        <w:rPr>
          <w:rFonts w:cs="David"/>
          <w:sz w:val="24"/>
          <w:szCs w:val="24"/>
          <w:rtl/>
        </w:rPr>
        <w:t xml:space="preserve">תוצרי ההערכה אישיים. עבור כל קצין בכיר תבנה תמונת מצב </w:t>
      </w:r>
      <w:proofErr w:type="spellStart"/>
      <w:r w:rsidR="00292EED" w:rsidRPr="007370BD">
        <w:rPr>
          <w:rFonts w:cs="David"/>
          <w:sz w:val="24"/>
          <w:szCs w:val="24"/>
          <w:rtl/>
        </w:rPr>
        <w:t>הערכתית</w:t>
      </w:r>
      <w:proofErr w:type="spellEnd"/>
      <w:r w:rsidR="00292EED" w:rsidRPr="007370BD">
        <w:rPr>
          <w:rFonts w:cs="David"/>
          <w:sz w:val="24"/>
          <w:szCs w:val="24"/>
          <w:rtl/>
        </w:rPr>
        <w:t xml:space="preserve"> (שתדגיש עוצמות ותורפות יחסיות)</w:t>
      </w:r>
      <w:r w:rsidR="00F04E3D" w:rsidRPr="007370BD">
        <w:rPr>
          <w:rFonts w:cs="David" w:hint="cs"/>
          <w:sz w:val="24"/>
          <w:szCs w:val="24"/>
          <w:rtl/>
        </w:rPr>
        <w:t>, ו</w:t>
      </w:r>
      <w:r w:rsidR="00292EED" w:rsidRPr="007370BD">
        <w:rPr>
          <w:rFonts w:cs="David"/>
          <w:sz w:val="24"/>
          <w:szCs w:val="24"/>
          <w:rtl/>
        </w:rPr>
        <w:t>הנתונים יוצגו תוך שימוש בנורמות (של דרגה ותפקיד), ממוצע וסטיית תקן.</w:t>
      </w:r>
      <w:r w:rsidR="00F04E3D" w:rsidRPr="007370BD">
        <w:rPr>
          <w:rFonts w:cs="David" w:hint="cs"/>
          <w:sz w:val="24"/>
          <w:szCs w:val="24"/>
          <w:rtl/>
        </w:rPr>
        <w:t xml:space="preserve"> </w:t>
      </w:r>
      <w:r w:rsidR="00AA0B14" w:rsidRPr="007370BD">
        <w:rPr>
          <w:rFonts w:cs="David" w:hint="cs"/>
          <w:sz w:val="24"/>
          <w:szCs w:val="24"/>
          <w:rtl/>
        </w:rPr>
        <w:t xml:space="preserve">למעשה </w:t>
      </w:r>
      <w:r w:rsidR="00F9455B" w:rsidRPr="007370BD">
        <w:rPr>
          <w:rFonts w:cs="David" w:hint="cs"/>
          <w:sz w:val="24"/>
          <w:szCs w:val="24"/>
          <w:rtl/>
        </w:rPr>
        <w:t>הכלי יספק ציוני</w:t>
      </w:r>
      <w:r w:rsidR="00710BA4" w:rsidRPr="007370BD">
        <w:rPr>
          <w:rFonts w:cs="David" w:hint="cs"/>
          <w:sz w:val="24"/>
          <w:szCs w:val="24"/>
          <w:rtl/>
        </w:rPr>
        <w:t>ם</w:t>
      </w:r>
      <w:r w:rsidR="00F9455B" w:rsidRPr="007370BD">
        <w:rPr>
          <w:rFonts w:cs="David" w:hint="cs"/>
          <w:sz w:val="24"/>
          <w:szCs w:val="24"/>
          <w:rtl/>
        </w:rPr>
        <w:t xml:space="preserve"> </w:t>
      </w:r>
      <w:r w:rsidR="00D17291" w:rsidRPr="007370BD">
        <w:rPr>
          <w:rFonts w:cs="David" w:hint="cs"/>
          <w:sz w:val="24"/>
          <w:szCs w:val="24"/>
          <w:rtl/>
        </w:rPr>
        <w:t xml:space="preserve">ממוצעים של מוערך בכל אחד מהמדדים </w:t>
      </w:r>
      <w:r w:rsidR="00710BA4" w:rsidRPr="007370BD">
        <w:rPr>
          <w:rFonts w:cs="David" w:hint="cs"/>
          <w:sz w:val="24"/>
          <w:szCs w:val="24"/>
          <w:rtl/>
        </w:rPr>
        <w:t xml:space="preserve">   </w:t>
      </w:r>
      <w:r w:rsidR="00D17291" w:rsidRPr="007370BD">
        <w:rPr>
          <w:rFonts w:cs="David" w:hint="cs"/>
          <w:sz w:val="24"/>
          <w:szCs w:val="24"/>
          <w:rtl/>
        </w:rPr>
        <w:t>שנבחנו בהעברה נתונה.</w:t>
      </w:r>
      <w:r w:rsidR="00D37C45" w:rsidRPr="007370BD">
        <w:rPr>
          <w:rFonts w:cs="David" w:hint="cs"/>
          <w:sz w:val="24"/>
          <w:szCs w:val="24"/>
          <w:rtl/>
        </w:rPr>
        <w:t xml:space="preserve"> מעבר לציון הגולמי, הכלי יציג את נורמות הציונים ב</w:t>
      </w:r>
      <w:r w:rsidR="00ED1A02" w:rsidRPr="007370BD">
        <w:rPr>
          <w:rFonts w:cs="David" w:hint="cs"/>
          <w:sz w:val="24"/>
          <w:szCs w:val="24"/>
          <w:rtl/>
        </w:rPr>
        <w:t>אשר</w:t>
      </w:r>
      <w:r w:rsidR="00D37C45" w:rsidRPr="007370BD">
        <w:rPr>
          <w:rFonts w:cs="David" w:hint="cs"/>
          <w:sz w:val="24"/>
          <w:szCs w:val="24"/>
          <w:rtl/>
        </w:rPr>
        <w:t xml:space="preserve"> לדרגת המוערך</w:t>
      </w:r>
      <w:r w:rsidR="00710BA4" w:rsidRPr="007370BD">
        <w:rPr>
          <w:rFonts w:cs="David" w:hint="cs"/>
          <w:sz w:val="24"/>
          <w:szCs w:val="24"/>
          <w:rtl/>
        </w:rPr>
        <w:t xml:space="preserve"> </w:t>
      </w:r>
      <w:r w:rsidR="00AF6A31" w:rsidRPr="007370BD">
        <w:rPr>
          <w:rFonts w:cs="David" w:hint="cs"/>
          <w:sz w:val="24"/>
          <w:szCs w:val="24"/>
          <w:rtl/>
        </w:rPr>
        <w:t>(</w:t>
      </w:r>
      <w:r w:rsidR="00D37C45" w:rsidRPr="007370BD">
        <w:rPr>
          <w:rFonts w:cs="David" w:hint="cs"/>
          <w:sz w:val="24"/>
          <w:szCs w:val="24"/>
          <w:rtl/>
        </w:rPr>
        <w:t xml:space="preserve">למשל </w:t>
      </w:r>
      <w:r w:rsidR="00710BA4" w:rsidRPr="007370BD">
        <w:rPr>
          <w:rFonts w:cs="David" w:hint="cs"/>
          <w:sz w:val="24"/>
          <w:szCs w:val="24"/>
          <w:rtl/>
        </w:rPr>
        <w:t>-</w:t>
      </w:r>
      <w:r w:rsidR="00D37C45" w:rsidRPr="007370BD">
        <w:rPr>
          <w:rFonts w:cs="David" w:hint="cs"/>
          <w:sz w:val="24"/>
          <w:szCs w:val="24"/>
          <w:rtl/>
        </w:rPr>
        <w:t xml:space="preserve"> נורמת ציוני </w:t>
      </w:r>
      <w:r w:rsidR="001B2B61">
        <w:rPr>
          <w:rFonts w:cs="David" w:hint="cs"/>
          <w:sz w:val="24"/>
          <w:szCs w:val="24"/>
          <w:rtl/>
        </w:rPr>
        <w:t>אלופי המשנה</w:t>
      </w:r>
      <w:r w:rsidR="00D37C45" w:rsidRPr="007370BD">
        <w:rPr>
          <w:rFonts w:cs="David" w:hint="cs"/>
          <w:sz w:val="24"/>
          <w:szCs w:val="24"/>
          <w:rtl/>
        </w:rPr>
        <w:t xml:space="preserve"> בארגון, עבור </w:t>
      </w:r>
      <w:r w:rsidR="00ED1A02" w:rsidRPr="007370BD">
        <w:rPr>
          <w:rFonts w:cs="David" w:hint="cs"/>
          <w:sz w:val="24"/>
          <w:szCs w:val="24"/>
          <w:rtl/>
        </w:rPr>
        <w:t xml:space="preserve">כל </w:t>
      </w:r>
      <w:r w:rsidR="00D37C45" w:rsidRPr="007370BD">
        <w:rPr>
          <w:rFonts w:cs="David" w:hint="cs"/>
          <w:sz w:val="24"/>
          <w:szCs w:val="24"/>
          <w:rtl/>
        </w:rPr>
        <w:t>קצין בדרג</w:t>
      </w:r>
      <w:r w:rsidR="001B2B61">
        <w:rPr>
          <w:rFonts w:cs="David" w:hint="cs"/>
          <w:sz w:val="24"/>
          <w:szCs w:val="24"/>
          <w:rtl/>
        </w:rPr>
        <w:t>ה זו</w:t>
      </w:r>
      <w:r w:rsidR="00D37C45" w:rsidRPr="007370BD">
        <w:rPr>
          <w:rFonts w:cs="David" w:hint="cs"/>
          <w:sz w:val="24"/>
          <w:szCs w:val="24"/>
          <w:rtl/>
        </w:rPr>
        <w:t xml:space="preserve">) ובנוגע למסלול המוערך (למשל </w:t>
      </w:r>
      <w:r w:rsidR="00710BA4" w:rsidRPr="007370BD">
        <w:rPr>
          <w:rFonts w:cs="David" w:hint="cs"/>
          <w:sz w:val="24"/>
          <w:szCs w:val="24"/>
          <w:rtl/>
        </w:rPr>
        <w:t>-</w:t>
      </w:r>
      <w:r w:rsidR="00D37C45" w:rsidRPr="007370BD">
        <w:rPr>
          <w:rFonts w:cs="David" w:hint="cs"/>
          <w:sz w:val="24"/>
          <w:szCs w:val="24"/>
          <w:rtl/>
        </w:rPr>
        <w:t xml:space="preserve"> נורמת ציוני</w:t>
      </w:r>
      <w:r w:rsidR="00AF6A31" w:rsidRPr="007370BD">
        <w:rPr>
          <w:rFonts w:cs="David" w:hint="cs"/>
          <w:sz w:val="24"/>
          <w:szCs w:val="24"/>
          <w:rtl/>
        </w:rPr>
        <w:t xml:space="preserve"> כלל </w:t>
      </w:r>
      <w:r w:rsidR="001B2B61">
        <w:rPr>
          <w:rFonts w:cs="David" w:hint="cs"/>
          <w:sz w:val="24"/>
          <w:szCs w:val="24"/>
          <w:rtl/>
        </w:rPr>
        <w:t>מפקדי החטיבות</w:t>
      </w:r>
      <w:r w:rsidR="00D37C45" w:rsidRPr="007370BD">
        <w:rPr>
          <w:rFonts w:cs="David" w:hint="cs"/>
          <w:sz w:val="24"/>
          <w:szCs w:val="24"/>
          <w:rtl/>
        </w:rPr>
        <w:t xml:space="preserve">, עבור </w:t>
      </w:r>
      <w:r w:rsidR="00AF6A31" w:rsidRPr="007370BD">
        <w:rPr>
          <w:rFonts w:cs="David" w:hint="cs"/>
          <w:sz w:val="24"/>
          <w:szCs w:val="24"/>
          <w:rtl/>
        </w:rPr>
        <w:t xml:space="preserve">כל </w:t>
      </w:r>
      <w:r w:rsidR="001B2B61">
        <w:rPr>
          <w:rFonts w:cs="David" w:hint="cs"/>
          <w:sz w:val="24"/>
          <w:szCs w:val="24"/>
          <w:rtl/>
        </w:rPr>
        <w:t>מפקד חטיבה מכה</w:t>
      </w:r>
      <w:r w:rsidR="00AF6A31" w:rsidRPr="007370BD">
        <w:rPr>
          <w:rFonts w:cs="David" w:hint="cs"/>
          <w:sz w:val="24"/>
          <w:szCs w:val="24"/>
          <w:rtl/>
        </w:rPr>
        <w:t>ן</w:t>
      </w:r>
      <w:r w:rsidR="00D37C45" w:rsidRPr="007370BD">
        <w:rPr>
          <w:rFonts w:cs="David" w:hint="cs"/>
          <w:sz w:val="24"/>
          <w:szCs w:val="24"/>
          <w:rtl/>
        </w:rPr>
        <w:t>), כמוצג בשרטוט הבא:</w:t>
      </w:r>
    </w:p>
    <w:p w14:paraId="4A809FD9" w14:textId="77777777" w:rsidR="00076137" w:rsidRDefault="00076137" w:rsidP="00076137">
      <w:pPr>
        <w:spacing w:after="0" w:line="360" w:lineRule="auto"/>
        <w:jc w:val="both"/>
        <w:rPr>
          <w:rFonts w:cs="David" w:hint="cs"/>
          <w:sz w:val="24"/>
          <w:szCs w:val="24"/>
          <w:rtl/>
        </w:rPr>
      </w:pPr>
    </w:p>
    <w:p w14:paraId="43811947" w14:textId="77777777" w:rsidR="00AA0EBA" w:rsidRPr="00F9455B" w:rsidRDefault="00076137" w:rsidP="00710BA4">
      <w:pPr>
        <w:pBdr>
          <w:top w:val="single" w:sz="4" w:space="1" w:color="auto"/>
          <w:left w:val="single" w:sz="4" w:space="4" w:color="auto"/>
          <w:bottom w:val="single" w:sz="4" w:space="0" w:color="auto"/>
          <w:right w:val="single" w:sz="4" w:space="0" w:color="auto"/>
        </w:pBdr>
        <w:tabs>
          <w:tab w:val="num" w:pos="1440"/>
        </w:tabs>
        <w:spacing w:after="240" w:line="360" w:lineRule="auto"/>
        <w:jc w:val="center"/>
        <w:rPr>
          <w:rFonts w:cs="David" w:hint="cs"/>
          <w:sz w:val="24"/>
          <w:szCs w:val="24"/>
          <w:rtl/>
        </w:rPr>
      </w:pPr>
      <w:r w:rsidRPr="00AA0EBA">
        <w:rPr>
          <w:rFonts w:cs="David"/>
          <w:sz w:val="24"/>
          <w:szCs w:val="24"/>
        </w:rPr>
        <w:object w:dxaOrig="7200" w:dyaOrig="5390" w14:anchorId="1B8C4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223.5pt" o:ole="">
            <v:imagedata r:id="rId8" o:title=""/>
          </v:shape>
          <o:OLEObject Type="Embed" ProgID="PowerPoint.Slide.12" ShapeID="_x0000_i1025" DrawAspect="Content" ObjectID="_1660851397" r:id="rId9"/>
        </w:object>
      </w:r>
    </w:p>
    <w:p w14:paraId="4AB3A3A4" w14:textId="77777777" w:rsidR="00AA0EBA" w:rsidRDefault="00AA0EBA" w:rsidP="00076137">
      <w:pPr>
        <w:tabs>
          <w:tab w:val="num" w:pos="1440"/>
        </w:tabs>
        <w:spacing w:after="120" w:line="360" w:lineRule="auto"/>
        <w:jc w:val="both"/>
        <w:rPr>
          <w:rFonts w:cs="David" w:hint="cs"/>
          <w:b/>
          <w:bCs/>
          <w:sz w:val="24"/>
          <w:szCs w:val="24"/>
          <w:rtl/>
        </w:rPr>
      </w:pPr>
    </w:p>
    <w:p w14:paraId="69622D3F" w14:textId="5635CE7F" w:rsidR="00AA0EBA" w:rsidRPr="00413021" w:rsidRDefault="00AA0EBA" w:rsidP="00076137">
      <w:pPr>
        <w:tabs>
          <w:tab w:val="num" w:pos="1440"/>
        </w:tabs>
        <w:spacing w:after="120" w:line="360" w:lineRule="auto"/>
        <w:jc w:val="both"/>
        <w:rPr>
          <w:rFonts w:cs="David"/>
          <w:sz w:val="24"/>
          <w:szCs w:val="24"/>
          <w:rtl/>
        </w:rPr>
      </w:pPr>
    </w:p>
    <w:p w14:paraId="766EC6CA" w14:textId="6F6FA703" w:rsidR="00285353" w:rsidRPr="00AE5C88" w:rsidRDefault="000F155C" w:rsidP="00076137">
      <w:pPr>
        <w:spacing w:after="120" w:line="360" w:lineRule="auto"/>
        <w:jc w:val="both"/>
        <w:rPr>
          <w:rFonts w:cs="David"/>
          <w:b/>
          <w:bCs/>
          <w:sz w:val="24"/>
          <w:szCs w:val="24"/>
          <w:rtl/>
        </w:rPr>
      </w:pPr>
      <w:r w:rsidRPr="00AE5C88">
        <w:rPr>
          <w:rFonts w:cs="David" w:hint="cs"/>
          <w:b/>
          <w:bCs/>
          <w:sz w:val="24"/>
          <w:szCs w:val="24"/>
          <w:rtl/>
        </w:rPr>
        <w:lastRenderedPageBreak/>
        <w:t>2</w:t>
      </w:r>
      <w:r w:rsidR="002E0630" w:rsidRPr="00AE5C88">
        <w:rPr>
          <w:rFonts w:cs="David" w:hint="cs"/>
          <w:b/>
          <w:bCs/>
          <w:sz w:val="24"/>
          <w:szCs w:val="24"/>
          <w:rtl/>
        </w:rPr>
        <w:t xml:space="preserve">. </w:t>
      </w:r>
      <w:r w:rsidR="004132E6">
        <w:rPr>
          <w:rFonts w:cs="David" w:hint="cs"/>
          <w:b/>
          <w:bCs/>
          <w:sz w:val="24"/>
          <w:szCs w:val="24"/>
          <w:rtl/>
        </w:rPr>
        <w:t>'</w:t>
      </w:r>
      <w:r w:rsidR="00285353" w:rsidRPr="00AE5C88">
        <w:rPr>
          <w:rFonts w:cs="David" w:hint="cs"/>
          <w:b/>
          <w:bCs/>
          <w:sz w:val="24"/>
          <w:szCs w:val="24"/>
          <w:rtl/>
        </w:rPr>
        <w:t>הליך הערכה אסטרטגי</w:t>
      </w:r>
      <w:r w:rsidR="004132E6">
        <w:rPr>
          <w:rFonts w:cs="David" w:hint="cs"/>
          <w:b/>
          <w:bCs/>
          <w:sz w:val="24"/>
          <w:szCs w:val="24"/>
          <w:rtl/>
        </w:rPr>
        <w:t>'</w:t>
      </w:r>
    </w:p>
    <w:p w14:paraId="12CD2BB9" w14:textId="6B661CB6" w:rsidR="00292EED" w:rsidRPr="007370BD" w:rsidRDefault="00EE21D3" w:rsidP="00ED1A02">
      <w:pPr>
        <w:spacing w:after="120" w:line="360" w:lineRule="auto"/>
        <w:jc w:val="both"/>
        <w:rPr>
          <w:rFonts w:cs="David"/>
          <w:sz w:val="24"/>
          <w:szCs w:val="24"/>
          <w:rtl/>
        </w:rPr>
      </w:pPr>
      <w:r w:rsidRPr="00EE21D3">
        <w:rPr>
          <w:rFonts w:cs="David" w:hint="cs"/>
          <w:sz w:val="24"/>
          <w:szCs w:val="24"/>
          <w:rtl/>
        </w:rPr>
        <w:t>מדובר ב</w:t>
      </w:r>
      <w:r w:rsidR="006500B9" w:rsidRPr="00EE21D3">
        <w:rPr>
          <w:rFonts w:cs="David" w:hint="cs"/>
          <w:sz w:val="24"/>
          <w:szCs w:val="24"/>
          <w:rtl/>
        </w:rPr>
        <w:t>כלי</w:t>
      </w:r>
      <w:r w:rsidR="00292EED" w:rsidRPr="00EE21D3">
        <w:rPr>
          <w:rFonts w:cs="David"/>
          <w:sz w:val="24"/>
          <w:szCs w:val="24"/>
          <w:rtl/>
        </w:rPr>
        <w:t xml:space="preserve"> </w:t>
      </w:r>
      <w:r w:rsidRPr="00EE21D3">
        <w:rPr>
          <w:rFonts w:cs="David" w:hint="cs"/>
          <w:sz w:val="24"/>
          <w:szCs w:val="24"/>
          <w:rtl/>
        </w:rPr>
        <w:t>המ</w:t>
      </w:r>
      <w:r w:rsidR="00C62830" w:rsidRPr="00EE21D3">
        <w:rPr>
          <w:rFonts w:cs="David" w:hint="cs"/>
          <w:sz w:val="24"/>
          <w:szCs w:val="24"/>
          <w:rtl/>
        </w:rPr>
        <w:t xml:space="preserve">בוסס על מאפייני מרכז הערכה, </w:t>
      </w:r>
      <w:r w:rsidR="00ED1A02">
        <w:rPr>
          <w:rFonts w:cs="David" w:hint="cs"/>
          <w:sz w:val="24"/>
          <w:szCs w:val="24"/>
          <w:rtl/>
        </w:rPr>
        <w:t>הגם</w:t>
      </w:r>
      <w:r w:rsidRPr="00EE21D3">
        <w:rPr>
          <w:rFonts w:cs="David" w:hint="cs"/>
          <w:sz w:val="24"/>
          <w:szCs w:val="24"/>
          <w:rtl/>
        </w:rPr>
        <w:t xml:space="preserve"> </w:t>
      </w:r>
      <w:r w:rsidR="00ED1A02">
        <w:rPr>
          <w:rFonts w:cs="David" w:hint="cs"/>
          <w:sz w:val="24"/>
          <w:szCs w:val="24"/>
          <w:rtl/>
        </w:rPr>
        <w:t>ש</w:t>
      </w:r>
      <w:r w:rsidR="00710BA4">
        <w:rPr>
          <w:rFonts w:cs="David" w:hint="cs"/>
          <w:sz w:val="24"/>
          <w:szCs w:val="24"/>
          <w:rtl/>
        </w:rPr>
        <w:t xml:space="preserve">יועד </w:t>
      </w:r>
      <w:r w:rsidR="00292EED" w:rsidRPr="00AE5C88">
        <w:rPr>
          <w:rFonts w:cs="David"/>
          <w:sz w:val="24"/>
          <w:szCs w:val="24"/>
          <w:rtl/>
        </w:rPr>
        <w:t>לפיתוח והעצמה</w:t>
      </w:r>
      <w:r w:rsidR="003F4E98" w:rsidRPr="00AE5C88">
        <w:rPr>
          <w:rFonts w:cs="David" w:hint="cs"/>
          <w:sz w:val="24"/>
          <w:szCs w:val="24"/>
          <w:rtl/>
        </w:rPr>
        <w:t xml:space="preserve"> </w:t>
      </w:r>
      <w:r w:rsidR="00292EED" w:rsidRPr="00AE5C88">
        <w:rPr>
          <w:rFonts w:cs="David"/>
          <w:sz w:val="24"/>
          <w:szCs w:val="24"/>
          <w:rtl/>
        </w:rPr>
        <w:t>של מפקדים בכירים</w:t>
      </w:r>
      <w:r w:rsidR="00292EED" w:rsidRPr="00EE21D3">
        <w:rPr>
          <w:rFonts w:cs="David"/>
          <w:sz w:val="24"/>
          <w:szCs w:val="24"/>
          <w:rtl/>
        </w:rPr>
        <w:t xml:space="preserve"> </w:t>
      </w:r>
      <w:r w:rsidR="00292EED" w:rsidRPr="007370BD">
        <w:rPr>
          <w:rFonts w:cs="David"/>
          <w:sz w:val="24"/>
          <w:szCs w:val="24"/>
          <w:rtl/>
        </w:rPr>
        <w:t xml:space="preserve">לקראת מינויים וכניסתם לתפקיד בדרג </w:t>
      </w:r>
      <w:r w:rsidR="00710BA4" w:rsidRPr="007370BD">
        <w:rPr>
          <w:rFonts w:cs="David" w:hint="cs"/>
          <w:sz w:val="24"/>
          <w:szCs w:val="24"/>
          <w:rtl/>
        </w:rPr>
        <w:t>תת-אלוף</w:t>
      </w:r>
      <w:r w:rsidR="00292EED" w:rsidRPr="007370BD">
        <w:rPr>
          <w:rFonts w:cs="David"/>
          <w:sz w:val="24"/>
          <w:szCs w:val="24"/>
          <w:rtl/>
        </w:rPr>
        <w:t>.</w:t>
      </w:r>
      <w:r w:rsidR="003F4E98" w:rsidRPr="007370BD">
        <w:rPr>
          <w:rFonts w:cs="David" w:hint="cs"/>
          <w:sz w:val="24"/>
          <w:szCs w:val="24"/>
          <w:rtl/>
        </w:rPr>
        <w:t xml:space="preserve"> </w:t>
      </w:r>
      <w:r w:rsidR="00292EED" w:rsidRPr="007370BD">
        <w:rPr>
          <w:rFonts w:cs="David"/>
          <w:sz w:val="24"/>
          <w:szCs w:val="24"/>
          <w:rtl/>
        </w:rPr>
        <w:t xml:space="preserve">ההליך יתמקד בתפקידי </w:t>
      </w:r>
      <w:r w:rsidR="00AE5C88" w:rsidRPr="007370BD">
        <w:rPr>
          <w:rFonts w:cs="David" w:hint="cs"/>
          <w:sz w:val="24"/>
          <w:szCs w:val="24"/>
          <w:rtl/>
        </w:rPr>
        <w:t>ה</w:t>
      </w:r>
      <w:r w:rsidR="00292EED" w:rsidRPr="007370BD">
        <w:rPr>
          <w:rFonts w:cs="David"/>
          <w:sz w:val="24"/>
          <w:szCs w:val="24"/>
          <w:rtl/>
        </w:rPr>
        <w:t>מטה</w:t>
      </w:r>
      <w:r w:rsidR="00AE5C88" w:rsidRPr="007370BD">
        <w:rPr>
          <w:rFonts w:cs="David" w:hint="cs"/>
          <w:sz w:val="24"/>
          <w:szCs w:val="24"/>
          <w:rtl/>
        </w:rPr>
        <w:t>,</w:t>
      </w:r>
      <w:r w:rsidR="00292EED" w:rsidRPr="007370BD">
        <w:rPr>
          <w:rFonts w:cs="David"/>
          <w:sz w:val="24"/>
          <w:szCs w:val="24"/>
          <w:rtl/>
        </w:rPr>
        <w:t xml:space="preserve"> </w:t>
      </w:r>
      <w:r w:rsidR="00ED1A02" w:rsidRPr="007370BD">
        <w:rPr>
          <w:rFonts w:cs="David" w:hint="cs"/>
          <w:sz w:val="24"/>
          <w:szCs w:val="24"/>
          <w:rtl/>
        </w:rPr>
        <w:t>א</w:t>
      </w:r>
      <w:r w:rsidR="00292EED" w:rsidRPr="007370BD">
        <w:rPr>
          <w:rFonts w:cs="David"/>
          <w:sz w:val="24"/>
          <w:szCs w:val="24"/>
          <w:rtl/>
        </w:rPr>
        <w:t>ף שניתן להתאימו גם</w:t>
      </w:r>
      <w:r w:rsidR="003F4E98" w:rsidRPr="007370BD">
        <w:rPr>
          <w:rFonts w:cs="David" w:hint="cs"/>
          <w:sz w:val="24"/>
          <w:szCs w:val="24"/>
          <w:rtl/>
        </w:rPr>
        <w:t xml:space="preserve"> </w:t>
      </w:r>
      <w:r w:rsidR="00292EED" w:rsidRPr="007370BD">
        <w:rPr>
          <w:rFonts w:cs="David"/>
          <w:sz w:val="24"/>
          <w:szCs w:val="24"/>
          <w:rtl/>
        </w:rPr>
        <w:t xml:space="preserve">למפקדים בדרג </w:t>
      </w:r>
      <w:r w:rsidR="00AE5C88" w:rsidRPr="007370BD">
        <w:rPr>
          <w:rFonts w:cs="David" w:hint="cs"/>
          <w:sz w:val="24"/>
          <w:szCs w:val="24"/>
          <w:rtl/>
        </w:rPr>
        <w:t>ה</w:t>
      </w:r>
      <w:r w:rsidR="00292EED" w:rsidRPr="007370BD">
        <w:rPr>
          <w:rFonts w:cs="David"/>
          <w:sz w:val="24"/>
          <w:szCs w:val="24"/>
          <w:rtl/>
        </w:rPr>
        <w:t>מבצעי.</w:t>
      </w:r>
      <w:r w:rsidR="00AE5C88" w:rsidRPr="007370BD">
        <w:rPr>
          <w:rFonts w:cs="David" w:hint="cs"/>
          <w:sz w:val="24"/>
          <w:szCs w:val="24"/>
          <w:rtl/>
        </w:rPr>
        <w:t xml:space="preserve"> ה</w:t>
      </w:r>
      <w:r w:rsidR="00AA0EBA" w:rsidRPr="007370BD">
        <w:rPr>
          <w:rFonts w:cs="David" w:hint="cs"/>
          <w:sz w:val="24"/>
          <w:szCs w:val="24"/>
          <w:rtl/>
        </w:rPr>
        <w:t>כלי</w:t>
      </w:r>
      <w:r w:rsidR="00F30F38" w:rsidRPr="007370BD">
        <w:rPr>
          <w:rFonts w:cs="David" w:hint="cs"/>
          <w:sz w:val="24"/>
          <w:szCs w:val="24"/>
          <w:rtl/>
        </w:rPr>
        <w:t xml:space="preserve"> נועד</w:t>
      </w:r>
      <w:r w:rsidR="00292EED" w:rsidRPr="007370BD">
        <w:rPr>
          <w:rFonts w:cs="David" w:hint="cs"/>
          <w:sz w:val="24"/>
          <w:szCs w:val="24"/>
          <w:rtl/>
        </w:rPr>
        <w:t xml:space="preserve"> </w:t>
      </w:r>
      <w:r w:rsidR="00292EED" w:rsidRPr="007370BD">
        <w:rPr>
          <w:rFonts w:cs="David"/>
          <w:sz w:val="24"/>
          <w:szCs w:val="24"/>
          <w:rtl/>
        </w:rPr>
        <w:t>לסייע למפקדים בכירים להגביר את מודעותם לעוצמות ולפערים הקיימים בהם</w:t>
      </w:r>
      <w:r w:rsidR="009A59F5" w:rsidRPr="007370BD">
        <w:rPr>
          <w:rFonts w:cs="David" w:hint="cs"/>
          <w:sz w:val="24"/>
          <w:szCs w:val="24"/>
          <w:rtl/>
        </w:rPr>
        <w:t xml:space="preserve"> -</w:t>
      </w:r>
      <w:r w:rsidR="00292EED" w:rsidRPr="007370BD">
        <w:rPr>
          <w:rFonts w:cs="David"/>
          <w:sz w:val="24"/>
          <w:szCs w:val="24"/>
          <w:rtl/>
        </w:rPr>
        <w:t xml:space="preserve"> בהתייחס לאתגרי דרג </w:t>
      </w:r>
      <w:r w:rsidR="00AE5C88" w:rsidRPr="007370BD">
        <w:rPr>
          <w:rFonts w:cs="David" w:hint="cs"/>
          <w:sz w:val="24"/>
          <w:szCs w:val="24"/>
          <w:rtl/>
        </w:rPr>
        <w:t>הת</w:t>
      </w:r>
      <w:r w:rsidR="004132E6">
        <w:rPr>
          <w:rFonts w:cs="David" w:hint="cs"/>
          <w:sz w:val="24"/>
          <w:szCs w:val="24"/>
          <w:rtl/>
        </w:rPr>
        <w:t>ת-אלוף</w:t>
      </w:r>
      <w:r w:rsidR="00AE5C88" w:rsidRPr="007370BD">
        <w:rPr>
          <w:rFonts w:cs="David" w:hint="cs"/>
          <w:sz w:val="24"/>
          <w:szCs w:val="24"/>
          <w:rtl/>
        </w:rPr>
        <w:t xml:space="preserve"> </w:t>
      </w:r>
      <w:r w:rsidR="00292EED" w:rsidRPr="007370BD">
        <w:rPr>
          <w:rFonts w:cs="David"/>
          <w:sz w:val="24"/>
          <w:szCs w:val="24"/>
          <w:rtl/>
        </w:rPr>
        <w:t xml:space="preserve">והתפקיד </w:t>
      </w:r>
      <w:r w:rsidR="00AE5C88" w:rsidRPr="007370BD">
        <w:rPr>
          <w:rFonts w:cs="David" w:hint="cs"/>
          <w:sz w:val="24"/>
          <w:szCs w:val="24"/>
          <w:rtl/>
        </w:rPr>
        <w:t>א</w:t>
      </w:r>
      <w:r w:rsidR="00292EED" w:rsidRPr="007370BD">
        <w:rPr>
          <w:rFonts w:cs="David"/>
          <w:sz w:val="24"/>
          <w:szCs w:val="24"/>
          <w:rtl/>
        </w:rPr>
        <w:t>ל</w:t>
      </w:r>
      <w:r w:rsidR="00AE5C88" w:rsidRPr="007370BD">
        <w:rPr>
          <w:rFonts w:cs="David" w:hint="cs"/>
          <w:sz w:val="24"/>
          <w:szCs w:val="24"/>
          <w:rtl/>
        </w:rPr>
        <w:t>יו</w:t>
      </w:r>
      <w:r w:rsidR="00292EED" w:rsidRPr="007370BD">
        <w:rPr>
          <w:rFonts w:cs="David"/>
          <w:sz w:val="24"/>
          <w:szCs w:val="24"/>
          <w:rtl/>
        </w:rPr>
        <w:t xml:space="preserve"> הם מיועדים.</w:t>
      </w:r>
      <w:r w:rsidR="00346840" w:rsidRPr="007370BD">
        <w:rPr>
          <w:rFonts w:cs="David" w:hint="cs"/>
          <w:sz w:val="24"/>
          <w:szCs w:val="24"/>
          <w:rtl/>
        </w:rPr>
        <w:t xml:space="preserve"> </w:t>
      </w:r>
      <w:r w:rsidR="00292EED" w:rsidRPr="007370BD">
        <w:rPr>
          <w:rFonts w:cs="David"/>
          <w:sz w:val="24"/>
          <w:szCs w:val="24"/>
          <w:rtl/>
        </w:rPr>
        <w:t xml:space="preserve">במסגרת </w:t>
      </w:r>
      <w:r w:rsidR="00AE5C88" w:rsidRPr="007370BD">
        <w:rPr>
          <w:rFonts w:cs="David" w:hint="cs"/>
          <w:sz w:val="24"/>
          <w:szCs w:val="24"/>
          <w:rtl/>
        </w:rPr>
        <w:t>זו יוכלו המפקדים</w:t>
      </w:r>
      <w:r w:rsidR="00292EED" w:rsidRPr="007370BD">
        <w:rPr>
          <w:rFonts w:cs="David"/>
          <w:sz w:val="24"/>
          <w:szCs w:val="24"/>
          <w:rtl/>
        </w:rPr>
        <w:t xml:space="preserve"> </w:t>
      </w:r>
      <w:r w:rsidR="00AE5C88" w:rsidRPr="007370BD">
        <w:rPr>
          <w:rFonts w:cs="David" w:hint="cs"/>
          <w:sz w:val="24"/>
          <w:szCs w:val="24"/>
          <w:rtl/>
        </w:rPr>
        <w:t>להיחשף ל</w:t>
      </w:r>
      <w:r w:rsidR="00ED1A02" w:rsidRPr="007370BD">
        <w:rPr>
          <w:rFonts w:cs="David" w:hint="cs"/>
          <w:sz w:val="24"/>
          <w:szCs w:val="24"/>
          <w:rtl/>
        </w:rPr>
        <w:t>מידע</w:t>
      </w:r>
      <w:r w:rsidR="00AE5C88" w:rsidRPr="007370BD">
        <w:rPr>
          <w:rFonts w:cs="David" w:hint="cs"/>
          <w:sz w:val="24"/>
          <w:szCs w:val="24"/>
          <w:rtl/>
        </w:rPr>
        <w:t xml:space="preserve"> שיתקבל מתהליך הערכה, ולהיערך </w:t>
      </w:r>
      <w:r w:rsidR="00EB03F0" w:rsidRPr="007370BD">
        <w:rPr>
          <w:rFonts w:cs="David" w:hint="cs"/>
          <w:sz w:val="24"/>
          <w:szCs w:val="24"/>
          <w:rtl/>
        </w:rPr>
        <w:t>בעזרת</w:t>
      </w:r>
      <w:r w:rsidR="00ED1A02" w:rsidRPr="007370BD">
        <w:rPr>
          <w:rFonts w:cs="David" w:hint="cs"/>
          <w:sz w:val="24"/>
          <w:szCs w:val="24"/>
          <w:rtl/>
        </w:rPr>
        <w:t>ו</w:t>
      </w:r>
      <w:r w:rsidR="00EB03F0" w:rsidRPr="007370BD">
        <w:rPr>
          <w:rFonts w:cs="David" w:hint="cs"/>
          <w:sz w:val="24"/>
          <w:szCs w:val="24"/>
          <w:rtl/>
        </w:rPr>
        <w:t xml:space="preserve"> </w:t>
      </w:r>
      <w:r w:rsidR="00AE5C88" w:rsidRPr="007370BD">
        <w:rPr>
          <w:rFonts w:cs="David" w:hint="cs"/>
          <w:sz w:val="24"/>
          <w:szCs w:val="24"/>
          <w:rtl/>
        </w:rPr>
        <w:t>ל</w:t>
      </w:r>
      <w:r w:rsidR="00ED1A02" w:rsidRPr="007370BD">
        <w:rPr>
          <w:rFonts w:cs="David" w:hint="cs"/>
          <w:sz w:val="24"/>
          <w:szCs w:val="24"/>
          <w:rtl/>
        </w:rPr>
        <w:t>דרגה ול</w:t>
      </w:r>
      <w:r w:rsidR="00AE5C88" w:rsidRPr="007370BD">
        <w:rPr>
          <w:rFonts w:cs="David" w:hint="cs"/>
          <w:sz w:val="24"/>
          <w:szCs w:val="24"/>
          <w:rtl/>
        </w:rPr>
        <w:t>תפקיד</w:t>
      </w:r>
      <w:r w:rsidR="00ED1A02" w:rsidRPr="007370BD">
        <w:rPr>
          <w:rFonts w:cs="David" w:hint="cs"/>
          <w:sz w:val="24"/>
          <w:szCs w:val="24"/>
          <w:rtl/>
        </w:rPr>
        <w:t>ם העתידי</w:t>
      </w:r>
      <w:r w:rsidR="00076137" w:rsidRPr="007370BD">
        <w:rPr>
          <w:rFonts w:cs="David" w:hint="cs"/>
          <w:sz w:val="24"/>
          <w:szCs w:val="24"/>
          <w:rtl/>
        </w:rPr>
        <w:t xml:space="preserve"> </w:t>
      </w:r>
      <w:r w:rsidR="00ED1A02" w:rsidRPr="007370BD">
        <w:rPr>
          <w:rFonts w:cs="David" w:hint="cs"/>
          <w:sz w:val="24"/>
          <w:szCs w:val="24"/>
          <w:rtl/>
        </w:rPr>
        <w:t xml:space="preserve">- </w:t>
      </w:r>
      <w:r w:rsidR="00076137" w:rsidRPr="007370BD">
        <w:rPr>
          <w:rFonts w:cs="David" w:hint="cs"/>
          <w:sz w:val="24"/>
          <w:szCs w:val="24"/>
          <w:rtl/>
        </w:rPr>
        <w:t>ולאתגרים הטמונים ב</w:t>
      </w:r>
      <w:r w:rsidR="00ED1A02" w:rsidRPr="007370BD">
        <w:rPr>
          <w:rFonts w:cs="David" w:hint="cs"/>
          <w:sz w:val="24"/>
          <w:szCs w:val="24"/>
          <w:rtl/>
        </w:rPr>
        <w:t>הם</w:t>
      </w:r>
      <w:r w:rsidR="00076137" w:rsidRPr="007370BD">
        <w:rPr>
          <w:rFonts w:cs="David" w:hint="cs"/>
          <w:sz w:val="24"/>
          <w:szCs w:val="24"/>
          <w:rtl/>
        </w:rPr>
        <w:t>.</w:t>
      </w:r>
      <w:r w:rsidR="00292EED" w:rsidRPr="007370BD">
        <w:rPr>
          <w:rFonts w:cs="David"/>
          <w:sz w:val="24"/>
          <w:szCs w:val="24"/>
          <w:rtl/>
        </w:rPr>
        <w:t xml:space="preserve"> </w:t>
      </w:r>
    </w:p>
    <w:p w14:paraId="641300E4" w14:textId="4175B288" w:rsidR="00346840" w:rsidRDefault="00BB20EB" w:rsidP="00004283">
      <w:pPr>
        <w:spacing w:after="120" w:line="360" w:lineRule="auto"/>
        <w:jc w:val="both"/>
        <w:rPr>
          <w:rFonts w:cs="David"/>
          <w:sz w:val="24"/>
          <w:szCs w:val="24"/>
          <w:rtl/>
        </w:rPr>
      </w:pPr>
      <w:r w:rsidRPr="007370BD">
        <w:rPr>
          <w:rFonts w:cs="David" w:hint="cs"/>
          <w:sz w:val="24"/>
          <w:szCs w:val="24"/>
          <w:u w:val="single"/>
          <w:rtl/>
        </w:rPr>
        <w:t>המודל המוצע</w:t>
      </w:r>
      <w:r w:rsidRPr="007370BD">
        <w:rPr>
          <w:rFonts w:cs="David" w:hint="cs"/>
          <w:sz w:val="24"/>
          <w:szCs w:val="24"/>
          <w:rtl/>
        </w:rPr>
        <w:t xml:space="preserve"> </w:t>
      </w:r>
      <w:r w:rsidR="001126F9" w:rsidRPr="007370BD">
        <w:rPr>
          <w:rFonts w:cs="David" w:hint="cs"/>
          <w:sz w:val="24"/>
          <w:szCs w:val="24"/>
          <w:rtl/>
        </w:rPr>
        <w:t xml:space="preserve">- </w:t>
      </w:r>
      <w:r w:rsidR="003D3BDD" w:rsidRPr="007370BD">
        <w:rPr>
          <w:rFonts w:cs="David"/>
          <w:sz w:val="24"/>
          <w:szCs w:val="24"/>
          <w:rtl/>
        </w:rPr>
        <w:t xml:space="preserve">יהיה שונה במהותו ממרכזי הערכה </w:t>
      </w:r>
      <w:r w:rsidR="00710BA4" w:rsidRPr="007370BD">
        <w:rPr>
          <w:rFonts w:cs="David" w:hint="cs"/>
          <w:sz w:val="24"/>
          <w:szCs w:val="24"/>
          <w:rtl/>
        </w:rPr>
        <w:t>'סטנדרטיים'</w:t>
      </w:r>
      <w:r w:rsidR="003D5D71" w:rsidRPr="007370BD">
        <w:rPr>
          <w:rFonts w:cs="David" w:hint="cs"/>
          <w:sz w:val="24"/>
          <w:szCs w:val="24"/>
          <w:rtl/>
        </w:rPr>
        <w:t>.</w:t>
      </w:r>
      <w:r w:rsidR="003D3BDD" w:rsidRPr="007370BD">
        <w:rPr>
          <w:rFonts w:cs="David"/>
          <w:sz w:val="24"/>
          <w:szCs w:val="24"/>
          <w:rtl/>
        </w:rPr>
        <w:t xml:space="preserve"> כך, למשל, לא יכללו בו סימולציות ותרגילי מצב, אלא הוא ירוכז סביב יכולות המוערך להבנה ותפיסה אסטרטגית, </w:t>
      </w:r>
      <w:r w:rsidR="00AE0A81" w:rsidRPr="007370BD">
        <w:rPr>
          <w:rFonts w:cs="David" w:hint="cs"/>
          <w:sz w:val="24"/>
          <w:szCs w:val="24"/>
          <w:rtl/>
        </w:rPr>
        <w:t>ו</w:t>
      </w:r>
      <w:r w:rsidR="003D3BDD" w:rsidRPr="007370BD">
        <w:rPr>
          <w:rFonts w:cs="David"/>
          <w:sz w:val="24"/>
          <w:szCs w:val="24"/>
          <w:rtl/>
        </w:rPr>
        <w:t>האופן בו הוא מביאן לידי ביטוי ו</w:t>
      </w:r>
      <w:r w:rsidR="00AE0A81" w:rsidRPr="007370BD">
        <w:rPr>
          <w:rFonts w:cs="David" w:hint="cs"/>
          <w:sz w:val="24"/>
          <w:szCs w:val="24"/>
          <w:rtl/>
        </w:rPr>
        <w:t>ייש</w:t>
      </w:r>
      <w:r w:rsidR="003D3BDD" w:rsidRPr="007370BD">
        <w:rPr>
          <w:rFonts w:cs="David"/>
          <w:sz w:val="24"/>
          <w:szCs w:val="24"/>
          <w:rtl/>
        </w:rPr>
        <w:t xml:space="preserve">ום. </w:t>
      </w:r>
      <w:r w:rsidR="003D5D71" w:rsidRPr="007370BD">
        <w:rPr>
          <w:rFonts w:cs="David" w:hint="cs"/>
          <w:sz w:val="24"/>
          <w:szCs w:val="24"/>
          <w:rtl/>
        </w:rPr>
        <w:t xml:space="preserve">המודל </w:t>
      </w:r>
      <w:r w:rsidR="003D3BDD" w:rsidRPr="007370BD">
        <w:rPr>
          <w:rFonts w:cs="David"/>
          <w:sz w:val="24"/>
          <w:szCs w:val="24"/>
          <w:rtl/>
        </w:rPr>
        <w:t xml:space="preserve">יבוסס על </w:t>
      </w:r>
      <w:r w:rsidR="003D3BDD" w:rsidRPr="007370BD">
        <w:rPr>
          <w:rFonts w:cs="David"/>
          <w:b/>
          <w:bCs/>
          <w:sz w:val="24"/>
          <w:szCs w:val="24"/>
          <w:rtl/>
        </w:rPr>
        <w:t>כתיבת מסמך</w:t>
      </w:r>
      <w:r w:rsidR="00F00B61" w:rsidRPr="007370BD">
        <w:rPr>
          <w:rFonts w:cs="David" w:hint="cs"/>
          <w:sz w:val="24"/>
          <w:szCs w:val="24"/>
          <w:rtl/>
        </w:rPr>
        <w:t xml:space="preserve"> </w:t>
      </w:r>
      <w:r w:rsidR="00647588" w:rsidRPr="007370BD">
        <w:rPr>
          <w:rFonts w:cs="David" w:hint="cs"/>
          <w:sz w:val="24"/>
          <w:szCs w:val="24"/>
          <w:rtl/>
        </w:rPr>
        <w:t>ש</w:t>
      </w:r>
      <w:r w:rsidR="003D3BDD" w:rsidRPr="007370BD">
        <w:rPr>
          <w:rFonts w:cs="David"/>
          <w:sz w:val="24"/>
          <w:szCs w:val="24"/>
          <w:rtl/>
        </w:rPr>
        <w:t>י</w:t>
      </w:r>
      <w:r w:rsidR="00647588" w:rsidRPr="007370BD">
        <w:rPr>
          <w:rFonts w:cs="David" w:hint="cs"/>
          <w:sz w:val="24"/>
          <w:szCs w:val="24"/>
          <w:rtl/>
        </w:rPr>
        <w:t>יתן ביטוי נרחב ל</w:t>
      </w:r>
      <w:r w:rsidR="003D3BDD" w:rsidRPr="007370BD">
        <w:rPr>
          <w:rFonts w:cs="David"/>
          <w:sz w:val="24"/>
          <w:szCs w:val="24"/>
          <w:rtl/>
        </w:rPr>
        <w:t>תפיסה ו</w:t>
      </w:r>
      <w:r w:rsidR="00647588" w:rsidRPr="007370BD">
        <w:rPr>
          <w:rFonts w:cs="David" w:hint="cs"/>
          <w:sz w:val="24"/>
          <w:szCs w:val="24"/>
          <w:rtl/>
        </w:rPr>
        <w:t>ל</w:t>
      </w:r>
      <w:r w:rsidR="003D3BDD" w:rsidRPr="007370BD">
        <w:rPr>
          <w:rFonts w:cs="David"/>
          <w:sz w:val="24"/>
          <w:szCs w:val="24"/>
          <w:rtl/>
        </w:rPr>
        <w:t>הבנה האסטרטגית ו</w:t>
      </w:r>
      <w:r w:rsidR="00647588" w:rsidRPr="007370BD">
        <w:rPr>
          <w:rFonts w:cs="David" w:hint="cs"/>
          <w:sz w:val="24"/>
          <w:szCs w:val="24"/>
          <w:rtl/>
        </w:rPr>
        <w:t>ל</w:t>
      </w:r>
      <w:r w:rsidR="003D3BDD" w:rsidRPr="007370BD">
        <w:rPr>
          <w:rFonts w:cs="David"/>
          <w:sz w:val="24"/>
          <w:szCs w:val="24"/>
          <w:rtl/>
        </w:rPr>
        <w:t>יכולות המובילות של המוער</w:t>
      </w:r>
      <w:r w:rsidR="00076137" w:rsidRPr="007370BD">
        <w:rPr>
          <w:rFonts w:cs="David" w:hint="cs"/>
          <w:sz w:val="24"/>
          <w:szCs w:val="24"/>
          <w:rtl/>
        </w:rPr>
        <w:t>ך</w:t>
      </w:r>
      <w:r w:rsidR="003D3BDD" w:rsidRPr="007370BD">
        <w:rPr>
          <w:rFonts w:cs="David"/>
          <w:sz w:val="24"/>
          <w:szCs w:val="24"/>
          <w:rtl/>
        </w:rPr>
        <w:t>.</w:t>
      </w:r>
      <w:r w:rsidR="00AE0A81" w:rsidRPr="007370BD">
        <w:rPr>
          <w:rFonts w:cs="David" w:hint="cs"/>
          <w:sz w:val="24"/>
          <w:szCs w:val="24"/>
          <w:rtl/>
        </w:rPr>
        <w:t xml:space="preserve"> </w:t>
      </w:r>
      <w:r w:rsidR="003D3BDD" w:rsidRPr="007370BD">
        <w:rPr>
          <w:rFonts w:cs="David"/>
          <w:sz w:val="24"/>
          <w:szCs w:val="24"/>
          <w:rtl/>
        </w:rPr>
        <w:t xml:space="preserve">המסמך </w:t>
      </w:r>
      <w:r w:rsidR="00076137" w:rsidRPr="007370BD">
        <w:rPr>
          <w:rFonts w:cs="David" w:hint="cs"/>
          <w:sz w:val="24"/>
          <w:szCs w:val="24"/>
          <w:rtl/>
        </w:rPr>
        <w:t>י</w:t>
      </w:r>
      <w:r w:rsidR="003D3BDD" w:rsidRPr="007370BD">
        <w:rPr>
          <w:rFonts w:cs="David"/>
          <w:sz w:val="24"/>
          <w:szCs w:val="24"/>
          <w:rtl/>
        </w:rPr>
        <w:t>יכתב ב</w:t>
      </w:r>
      <w:r w:rsidR="00076137" w:rsidRPr="007370BD">
        <w:rPr>
          <w:rFonts w:cs="David" w:hint="cs"/>
          <w:sz w:val="24"/>
          <w:szCs w:val="24"/>
          <w:rtl/>
        </w:rPr>
        <w:t>פרק</w:t>
      </w:r>
      <w:r w:rsidR="00647588" w:rsidRPr="007370BD">
        <w:rPr>
          <w:rFonts w:cs="David" w:hint="cs"/>
          <w:sz w:val="24"/>
          <w:szCs w:val="24"/>
          <w:rtl/>
        </w:rPr>
        <w:t xml:space="preserve"> זמן</w:t>
      </w:r>
      <w:r w:rsidR="003D3BDD" w:rsidRPr="007370BD">
        <w:rPr>
          <w:rFonts w:cs="David"/>
          <w:sz w:val="24"/>
          <w:szCs w:val="24"/>
          <w:rtl/>
        </w:rPr>
        <w:t xml:space="preserve"> קצוב</w:t>
      </w:r>
      <w:r w:rsidR="003D3BDD" w:rsidRPr="0052267F">
        <w:rPr>
          <w:rFonts w:cs="David"/>
          <w:sz w:val="24"/>
          <w:szCs w:val="24"/>
          <w:rtl/>
        </w:rPr>
        <w:t xml:space="preserve">  לקראת ביצוע הליך ההערכה בפועל. המוע</w:t>
      </w:r>
      <w:r w:rsidR="00076137">
        <w:rPr>
          <w:rFonts w:cs="David" w:hint="cs"/>
          <w:sz w:val="24"/>
          <w:szCs w:val="24"/>
          <w:rtl/>
        </w:rPr>
        <w:t>רכ</w:t>
      </w:r>
      <w:r w:rsidR="003D3BDD" w:rsidRPr="0052267F">
        <w:rPr>
          <w:rFonts w:cs="David"/>
          <w:sz w:val="24"/>
          <w:szCs w:val="24"/>
          <w:rtl/>
        </w:rPr>
        <w:t xml:space="preserve">ים </w:t>
      </w:r>
      <w:r w:rsidR="00647588">
        <w:rPr>
          <w:rFonts w:cs="David" w:hint="cs"/>
          <w:sz w:val="24"/>
          <w:szCs w:val="24"/>
          <w:rtl/>
        </w:rPr>
        <w:t>יידרשו</w:t>
      </w:r>
      <w:r w:rsidR="003D3BDD" w:rsidRPr="0052267F">
        <w:rPr>
          <w:rFonts w:cs="David"/>
          <w:sz w:val="24"/>
          <w:szCs w:val="24"/>
          <w:rtl/>
        </w:rPr>
        <w:t xml:space="preserve"> לתעד את תהליך הכתיבה כולו, ולתאר </w:t>
      </w:r>
      <w:r w:rsidR="00076137">
        <w:rPr>
          <w:rFonts w:cs="David" w:hint="cs"/>
          <w:sz w:val="24"/>
          <w:szCs w:val="24"/>
          <w:rtl/>
        </w:rPr>
        <w:t>-</w:t>
      </w:r>
      <w:r w:rsidR="003D3BDD" w:rsidRPr="0052267F">
        <w:rPr>
          <w:rFonts w:cs="David"/>
          <w:sz w:val="24"/>
          <w:szCs w:val="24"/>
          <w:rtl/>
        </w:rPr>
        <w:t xml:space="preserve"> </w:t>
      </w:r>
      <w:r w:rsidR="00076137">
        <w:rPr>
          <w:rFonts w:cs="David" w:hint="cs"/>
          <w:sz w:val="24"/>
          <w:szCs w:val="24"/>
          <w:rtl/>
        </w:rPr>
        <w:t xml:space="preserve">את נושא המסמך וסיבת בחירתו, </w:t>
      </w:r>
      <w:r w:rsidR="003D3BDD" w:rsidRPr="0052267F">
        <w:rPr>
          <w:rFonts w:cs="David"/>
          <w:sz w:val="24"/>
          <w:szCs w:val="24"/>
          <w:rtl/>
        </w:rPr>
        <w:t xml:space="preserve">במי </w:t>
      </w:r>
      <w:r w:rsidR="00076137">
        <w:rPr>
          <w:rFonts w:cs="David" w:hint="cs"/>
          <w:sz w:val="24"/>
          <w:szCs w:val="24"/>
          <w:rtl/>
        </w:rPr>
        <w:t>וכיצד נעזרו לצורך כתיבתו</w:t>
      </w:r>
      <w:r w:rsidR="003D3BDD" w:rsidRPr="0052267F">
        <w:rPr>
          <w:rFonts w:cs="David"/>
          <w:sz w:val="24"/>
          <w:szCs w:val="24"/>
          <w:rtl/>
        </w:rPr>
        <w:t>, כיצד ניהלו את הליך הכתיבה, ובמה בחרו ל</w:t>
      </w:r>
      <w:r w:rsidR="00076137">
        <w:rPr>
          <w:rFonts w:cs="David" w:hint="cs"/>
          <w:sz w:val="24"/>
          <w:szCs w:val="24"/>
          <w:rtl/>
        </w:rPr>
        <w:t>הת</w:t>
      </w:r>
      <w:r w:rsidR="003D3BDD" w:rsidRPr="0052267F">
        <w:rPr>
          <w:rFonts w:cs="David"/>
          <w:sz w:val="24"/>
          <w:szCs w:val="24"/>
          <w:rtl/>
        </w:rPr>
        <w:t>מקד</w:t>
      </w:r>
      <w:r w:rsidR="00076137">
        <w:rPr>
          <w:rFonts w:cs="David" w:hint="cs"/>
          <w:sz w:val="24"/>
          <w:szCs w:val="24"/>
          <w:rtl/>
        </w:rPr>
        <w:t xml:space="preserve"> במסמך</w:t>
      </w:r>
      <w:r w:rsidR="003D3BDD" w:rsidRPr="0052267F">
        <w:rPr>
          <w:rFonts w:cs="David"/>
          <w:sz w:val="24"/>
          <w:szCs w:val="24"/>
          <w:rtl/>
        </w:rPr>
        <w:t xml:space="preserve"> (ובמה לא).</w:t>
      </w:r>
      <w:r w:rsidR="003D5D71" w:rsidRPr="0052267F">
        <w:rPr>
          <w:rFonts w:cs="David" w:hint="cs"/>
          <w:sz w:val="24"/>
          <w:szCs w:val="24"/>
          <w:rtl/>
        </w:rPr>
        <w:t xml:space="preserve"> </w:t>
      </w:r>
      <w:r w:rsidR="00AE0A81">
        <w:rPr>
          <w:rFonts w:cs="David" w:hint="cs"/>
          <w:sz w:val="24"/>
          <w:szCs w:val="24"/>
          <w:rtl/>
        </w:rPr>
        <w:t xml:space="preserve"> </w:t>
      </w:r>
    </w:p>
    <w:p w14:paraId="48161CDE" w14:textId="022E5661" w:rsidR="00E852C9" w:rsidRPr="007370BD" w:rsidRDefault="00647588" w:rsidP="00647588">
      <w:pPr>
        <w:spacing w:after="120" w:line="360" w:lineRule="auto"/>
        <w:jc w:val="both"/>
        <w:rPr>
          <w:rFonts w:cs="David"/>
          <w:sz w:val="24"/>
          <w:szCs w:val="24"/>
          <w:rtl/>
        </w:rPr>
      </w:pPr>
      <w:r w:rsidRPr="007370BD">
        <w:rPr>
          <w:rFonts w:cs="David" w:hint="cs"/>
          <w:sz w:val="24"/>
          <w:szCs w:val="24"/>
          <w:u w:val="single"/>
          <w:rtl/>
        </w:rPr>
        <w:t>מוקדי ההערכה</w:t>
      </w:r>
      <w:r w:rsidRPr="007370BD">
        <w:rPr>
          <w:rFonts w:cs="David" w:hint="cs"/>
          <w:sz w:val="24"/>
          <w:szCs w:val="24"/>
          <w:rtl/>
        </w:rPr>
        <w:t xml:space="preserve"> - יבוססו על </w:t>
      </w:r>
      <w:r w:rsidR="00E852C9" w:rsidRPr="007370BD">
        <w:rPr>
          <w:rFonts w:cs="David"/>
          <w:sz w:val="24"/>
          <w:szCs w:val="24"/>
          <w:rtl/>
        </w:rPr>
        <w:t>תחקיר רב שלבי שיבחן את יכולות המועמד ל</w:t>
      </w:r>
      <w:r w:rsidRPr="007370BD">
        <w:rPr>
          <w:rFonts w:cs="David" w:hint="cs"/>
          <w:sz w:val="24"/>
          <w:szCs w:val="24"/>
          <w:rtl/>
        </w:rPr>
        <w:t xml:space="preserve">ערוך </w:t>
      </w:r>
      <w:r w:rsidR="00E852C9" w:rsidRPr="007370BD">
        <w:rPr>
          <w:rFonts w:cs="David"/>
          <w:sz w:val="24"/>
          <w:szCs w:val="24"/>
          <w:rtl/>
        </w:rPr>
        <w:t xml:space="preserve">תכנון אסטרטגי, </w:t>
      </w:r>
      <w:r w:rsidRPr="007370BD">
        <w:rPr>
          <w:rFonts w:cs="David" w:hint="cs"/>
          <w:sz w:val="24"/>
          <w:szCs w:val="24"/>
          <w:rtl/>
        </w:rPr>
        <w:t xml:space="preserve"> </w:t>
      </w:r>
      <w:r w:rsidR="00E852C9" w:rsidRPr="007370BD">
        <w:rPr>
          <w:rFonts w:cs="David"/>
          <w:sz w:val="24"/>
          <w:szCs w:val="24"/>
          <w:rtl/>
        </w:rPr>
        <w:t xml:space="preserve">לחולל השפעה </w:t>
      </w:r>
      <w:r w:rsidRPr="007370BD">
        <w:rPr>
          <w:rFonts w:cs="David" w:hint="cs"/>
          <w:sz w:val="24"/>
          <w:szCs w:val="24"/>
          <w:rtl/>
        </w:rPr>
        <w:t>מהות</w:t>
      </w:r>
      <w:r w:rsidR="00E852C9" w:rsidRPr="007370BD">
        <w:rPr>
          <w:rFonts w:cs="David"/>
          <w:sz w:val="24"/>
          <w:szCs w:val="24"/>
          <w:rtl/>
        </w:rPr>
        <w:t xml:space="preserve">ית, להובלת מהלכים רבי היקף, ולהתמודד עם </w:t>
      </w:r>
      <w:r w:rsidR="006D3EDF">
        <w:rPr>
          <w:rFonts w:cs="David" w:hint="cs"/>
          <w:sz w:val="24"/>
          <w:szCs w:val="24"/>
          <w:rtl/>
        </w:rPr>
        <w:t>'</w:t>
      </w:r>
      <w:r w:rsidR="00E852C9" w:rsidRPr="007370BD">
        <w:rPr>
          <w:rFonts w:cs="David"/>
          <w:sz w:val="24"/>
          <w:szCs w:val="24"/>
          <w:rtl/>
        </w:rPr>
        <w:t>מחיר</w:t>
      </w:r>
      <w:r w:rsidR="006D3EDF">
        <w:rPr>
          <w:rFonts w:cs="David" w:hint="cs"/>
          <w:sz w:val="24"/>
          <w:szCs w:val="24"/>
          <w:rtl/>
        </w:rPr>
        <w:t>'</w:t>
      </w:r>
      <w:r w:rsidR="00E852C9" w:rsidRPr="007370BD">
        <w:rPr>
          <w:rFonts w:cs="David"/>
          <w:sz w:val="24"/>
          <w:szCs w:val="24"/>
          <w:rtl/>
        </w:rPr>
        <w:t xml:space="preserve"> המציאות שהוא יצר. </w:t>
      </w:r>
    </w:p>
    <w:p w14:paraId="135E5C06" w14:textId="5F6A4FE8" w:rsidR="00647588" w:rsidRPr="007370BD" w:rsidRDefault="00647588" w:rsidP="00076137">
      <w:pPr>
        <w:spacing w:after="120" w:line="360" w:lineRule="auto"/>
        <w:jc w:val="both"/>
        <w:rPr>
          <w:rFonts w:cs="David"/>
          <w:sz w:val="24"/>
          <w:szCs w:val="24"/>
          <w:rtl/>
        </w:rPr>
      </w:pPr>
      <w:r w:rsidRPr="007370BD">
        <w:rPr>
          <w:rFonts w:cs="David" w:hint="cs"/>
          <w:sz w:val="24"/>
          <w:szCs w:val="24"/>
          <w:u w:val="single"/>
          <w:rtl/>
        </w:rPr>
        <w:t>עיתוי ההערכה</w:t>
      </w:r>
      <w:r w:rsidRPr="007370BD">
        <w:rPr>
          <w:rFonts w:cs="David" w:hint="cs"/>
          <w:sz w:val="24"/>
          <w:szCs w:val="24"/>
          <w:rtl/>
        </w:rPr>
        <w:t xml:space="preserve"> - העיתוי המומלץ לערוך את הליך ההערכה הוא כשהמוערך מוגדר רשמית כמועמד לקידום לדרג</w:t>
      </w:r>
      <w:r w:rsidR="007370BD" w:rsidRPr="007370BD">
        <w:rPr>
          <w:rFonts w:cs="David" w:hint="cs"/>
          <w:sz w:val="24"/>
          <w:szCs w:val="24"/>
          <w:rtl/>
        </w:rPr>
        <w:t>ת תת-אלוף</w:t>
      </w:r>
      <w:r w:rsidRPr="007370BD">
        <w:rPr>
          <w:rFonts w:cs="David" w:hint="cs"/>
          <w:sz w:val="24"/>
          <w:szCs w:val="24"/>
          <w:rtl/>
        </w:rPr>
        <w:t xml:space="preserve">, </w:t>
      </w:r>
      <w:r w:rsidR="00076137" w:rsidRPr="007370BD">
        <w:rPr>
          <w:rFonts w:cs="David" w:hint="cs"/>
          <w:sz w:val="24"/>
          <w:szCs w:val="24"/>
          <w:rtl/>
        </w:rPr>
        <w:t xml:space="preserve">רצוי </w:t>
      </w:r>
      <w:r w:rsidRPr="007370BD">
        <w:rPr>
          <w:rFonts w:cs="David" w:hint="cs"/>
          <w:sz w:val="24"/>
          <w:szCs w:val="24"/>
          <w:rtl/>
        </w:rPr>
        <w:t xml:space="preserve">במהלך </w:t>
      </w:r>
      <w:r w:rsidR="00E852C9" w:rsidRPr="007370BD">
        <w:rPr>
          <w:rFonts w:cs="David"/>
          <w:sz w:val="24"/>
          <w:szCs w:val="24"/>
          <w:rtl/>
        </w:rPr>
        <w:t>תפקיד הא</w:t>
      </w:r>
      <w:r w:rsidR="006D3EDF">
        <w:rPr>
          <w:rFonts w:cs="David" w:hint="cs"/>
          <w:sz w:val="24"/>
          <w:szCs w:val="24"/>
          <w:rtl/>
        </w:rPr>
        <w:t>לוף משנה</w:t>
      </w:r>
      <w:r w:rsidR="00E852C9" w:rsidRPr="007370BD">
        <w:rPr>
          <w:rFonts w:cs="David"/>
          <w:sz w:val="24"/>
          <w:szCs w:val="24"/>
          <w:rtl/>
        </w:rPr>
        <w:t xml:space="preserve"> ה</w:t>
      </w:r>
      <w:r w:rsidRPr="007370BD">
        <w:rPr>
          <w:rFonts w:cs="David" w:hint="cs"/>
          <w:sz w:val="24"/>
          <w:szCs w:val="24"/>
          <w:rtl/>
        </w:rPr>
        <w:t>אחרון שלו</w:t>
      </w:r>
      <w:r w:rsidR="005D5069">
        <w:rPr>
          <w:rFonts w:cs="David" w:hint="cs"/>
          <w:sz w:val="24"/>
          <w:szCs w:val="24"/>
          <w:rtl/>
        </w:rPr>
        <w:t>,</w:t>
      </w:r>
      <w:r w:rsidR="00076137" w:rsidRPr="007370BD">
        <w:rPr>
          <w:rFonts w:cs="David" w:hint="cs"/>
          <w:sz w:val="24"/>
          <w:szCs w:val="24"/>
          <w:rtl/>
        </w:rPr>
        <w:t xml:space="preserve"> טרם ידון קידומו</w:t>
      </w:r>
      <w:r w:rsidR="00E852C9" w:rsidRPr="007370BD">
        <w:rPr>
          <w:rFonts w:cs="David"/>
          <w:sz w:val="24"/>
          <w:szCs w:val="24"/>
          <w:rtl/>
        </w:rPr>
        <w:t>.</w:t>
      </w:r>
    </w:p>
    <w:p w14:paraId="25FD10D2" w14:textId="77777777" w:rsidR="00E852C9" w:rsidRPr="007370BD" w:rsidRDefault="00647588" w:rsidP="004E2A7C">
      <w:pPr>
        <w:spacing w:after="120" w:line="360" w:lineRule="auto"/>
        <w:jc w:val="both"/>
        <w:rPr>
          <w:rFonts w:cs="David"/>
          <w:sz w:val="24"/>
          <w:szCs w:val="24"/>
          <w:rtl/>
        </w:rPr>
      </w:pPr>
      <w:r w:rsidRPr="007370BD">
        <w:rPr>
          <w:rFonts w:cs="David" w:hint="cs"/>
          <w:sz w:val="24"/>
          <w:szCs w:val="24"/>
          <w:u w:val="single"/>
          <w:rtl/>
        </w:rPr>
        <w:t>הובלת הליך ההערכה</w:t>
      </w:r>
      <w:r w:rsidRPr="007370BD">
        <w:rPr>
          <w:rFonts w:cs="David" w:hint="cs"/>
          <w:sz w:val="24"/>
          <w:szCs w:val="24"/>
          <w:rtl/>
        </w:rPr>
        <w:t xml:space="preserve"> -</w:t>
      </w:r>
      <w:r w:rsidR="00E852C9" w:rsidRPr="007370BD">
        <w:rPr>
          <w:rFonts w:cs="David"/>
          <w:sz w:val="24"/>
          <w:szCs w:val="24"/>
          <w:rtl/>
        </w:rPr>
        <w:t xml:space="preserve"> </w:t>
      </w:r>
      <w:r w:rsidR="004E2A7C" w:rsidRPr="007370BD">
        <w:rPr>
          <w:rFonts w:cs="David" w:hint="cs"/>
          <w:sz w:val="24"/>
          <w:szCs w:val="24"/>
          <w:rtl/>
        </w:rPr>
        <w:t>הה</w:t>
      </w:r>
      <w:r w:rsidR="00E852C9" w:rsidRPr="007370BD">
        <w:rPr>
          <w:rFonts w:cs="David"/>
          <w:sz w:val="24"/>
          <w:szCs w:val="24"/>
          <w:rtl/>
        </w:rPr>
        <w:t xml:space="preserve">ליך יובל </w:t>
      </w:r>
      <w:r w:rsidR="004E2A7C" w:rsidRPr="007370BD">
        <w:rPr>
          <w:rFonts w:cs="David" w:hint="cs"/>
          <w:sz w:val="24"/>
          <w:szCs w:val="24"/>
          <w:rtl/>
        </w:rPr>
        <w:t xml:space="preserve">בידי </w:t>
      </w:r>
      <w:r w:rsidR="00E852C9" w:rsidRPr="007370BD">
        <w:rPr>
          <w:rFonts w:cs="David"/>
          <w:sz w:val="24"/>
          <w:szCs w:val="24"/>
          <w:rtl/>
        </w:rPr>
        <w:t>אלופים (במיל)</w:t>
      </w:r>
      <w:r w:rsidR="004E2A7C" w:rsidRPr="007370BD">
        <w:rPr>
          <w:rFonts w:cs="David" w:hint="cs"/>
          <w:sz w:val="24"/>
          <w:szCs w:val="24"/>
          <w:rtl/>
        </w:rPr>
        <w:t>,</w:t>
      </w:r>
      <w:r w:rsidR="00E852C9" w:rsidRPr="007370BD">
        <w:rPr>
          <w:rFonts w:cs="David"/>
          <w:sz w:val="24"/>
          <w:szCs w:val="24"/>
          <w:rtl/>
        </w:rPr>
        <w:t xml:space="preserve"> ולצידם </w:t>
      </w:r>
      <w:r w:rsidR="004E2A7C" w:rsidRPr="007370BD">
        <w:rPr>
          <w:rFonts w:cs="David" w:hint="cs"/>
          <w:sz w:val="24"/>
          <w:szCs w:val="24"/>
          <w:rtl/>
        </w:rPr>
        <w:t>אנשי מקצוע מתחום ההערכה</w:t>
      </w:r>
      <w:r w:rsidR="00E852C9" w:rsidRPr="007370BD">
        <w:rPr>
          <w:rFonts w:cs="David"/>
          <w:sz w:val="24"/>
          <w:szCs w:val="24"/>
          <w:rtl/>
        </w:rPr>
        <w:t xml:space="preserve">. בראש צוות הפיתוח יעמוד אלוף בכיר (במיל.), וההליך עצמו יובל בידי ענף הערכה </w:t>
      </w:r>
      <w:proofErr w:type="spellStart"/>
      <w:r w:rsidR="00E852C9" w:rsidRPr="007370BD">
        <w:rPr>
          <w:rFonts w:cs="David"/>
          <w:sz w:val="24"/>
          <w:szCs w:val="24"/>
          <w:rtl/>
        </w:rPr>
        <w:t>בממד"ה</w:t>
      </w:r>
      <w:proofErr w:type="spellEnd"/>
      <w:r w:rsidR="00E852C9" w:rsidRPr="007370BD">
        <w:rPr>
          <w:rFonts w:cs="David"/>
          <w:sz w:val="24"/>
          <w:szCs w:val="24"/>
          <w:rtl/>
        </w:rPr>
        <w:t>.</w:t>
      </w:r>
      <w:r w:rsidR="00E852C9" w:rsidRPr="007370BD">
        <w:rPr>
          <w:rFonts w:cs="David"/>
          <w:sz w:val="24"/>
          <w:szCs w:val="24"/>
        </w:rPr>
        <w:t xml:space="preserve"> </w:t>
      </w:r>
    </w:p>
    <w:p w14:paraId="25FEA77E" w14:textId="77777777" w:rsidR="008B43E6" w:rsidRPr="006500B9" w:rsidRDefault="008B43E6" w:rsidP="00647588">
      <w:pPr>
        <w:spacing w:after="120" w:line="360" w:lineRule="auto"/>
        <w:jc w:val="both"/>
        <w:rPr>
          <w:rFonts w:cs="David"/>
          <w:sz w:val="24"/>
          <w:szCs w:val="24"/>
          <w:rtl/>
        </w:rPr>
      </w:pPr>
    </w:p>
    <w:p w14:paraId="356C463F" w14:textId="77777777" w:rsidR="008B43E6" w:rsidRPr="00BD07CE" w:rsidRDefault="008B43E6" w:rsidP="008B43E6">
      <w:pPr>
        <w:pStyle w:val="a3"/>
        <w:pBdr>
          <w:top w:val="single" w:sz="4" w:space="1" w:color="auto"/>
          <w:left w:val="single" w:sz="4" w:space="4" w:color="auto"/>
          <w:bottom w:val="single" w:sz="4" w:space="1" w:color="auto"/>
          <w:right w:val="single" w:sz="4" w:space="4" w:color="auto"/>
        </w:pBdr>
        <w:spacing w:before="120" w:after="120" w:line="360" w:lineRule="auto"/>
        <w:ind w:left="0"/>
        <w:contextualSpacing w:val="0"/>
        <w:jc w:val="center"/>
        <w:rPr>
          <w:rFonts w:asciiTheme="minorBidi" w:hAnsiTheme="minorBidi"/>
          <w:b/>
          <w:bCs/>
          <w:sz w:val="16"/>
          <w:szCs w:val="16"/>
          <w:u w:val="single"/>
          <w:rtl/>
        </w:rPr>
      </w:pPr>
    </w:p>
    <w:p w14:paraId="15CF9E94" w14:textId="77777777" w:rsidR="008B43E6" w:rsidRDefault="008B43E6" w:rsidP="00710BA4">
      <w:pPr>
        <w:pStyle w:val="a3"/>
        <w:pBdr>
          <w:top w:val="single" w:sz="4" w:space="1" w:color="auto"/>
          <w:left w:val="single" w:sz="4" w:space="4" w:color="auto"/>
          <w:bottom w:val="single" w:sz="4" w:space="1" w:color="auto"/>
          <w:right w:val="single" w:sz="4" w:space="4" w:color="auto"/>
        </w:pBdr>
        <w:spacing w:after="120" w:line="360" w:lineRule="auto"/>
        <w:ind w:left="0"/>
        <w:contextualSpacing w:val="0"/>
        <w:jc w:val="center"/>
        <w:rPr>
          <w:rFonts w:asciiTheme="minorBidi" w:hAnsiTheme="minorBidi"/>
          <w:rtl/>
        </w:rPr>
      </w:pPr>
      <w:r w:rsidRPr="00647588">
        <w:rPr>
          <w:rFonts w:asciiTheme="minorBidi" w:hAnsiTheme="minorBidi"/>
          <w:b/>
          <w:bCs/>
          <w:u w:val="single"/>
          <w:rtl/>
        </w:rPr>
        <w:t>דוגמאות לנושאים למסמך אסטרטגי בהליך הערכה</w:t>
      </w:r>
      <w:r>
        <w:rPr>
          <w:rFonts w:asciiTheme="minorBidi" w:hAnsiTheme="minorBidi" w:hint="cs"/>
          <w:b/>
          <w:bCs/>
          <w:u w:val="single"/>
          <w:rtl/>
        </w:rPr>
        <w:t xml:space="preserve"> </w:t>
      </w:r>
    </w:p>
    <w:p w14:paraId="59035660" w14:textId="77777777" w:rsidR="008B43E6" w:rsidRPr="00006772" w:rsidRDefault="008B43E6" w:rsidP="00710BA4">
      <w:pPr>
        <w:pStyle w:val="a3"/>
        <w:numPr>
          <w:ilvl w:val="0"/>
          <w:numId w:val="35"/>
        </w:numPr>
        <w:pBdr>
          <w:top w:val="single" w:sz="4" w:space="1" w:color="auto"/>
          <w:left w:val="single" w:sz="4" w:space="4" w:color="auto"/>
          <w:bottom w:val="single" w:sz="4" w:space="1" w:color="auto"/>
          <w:right w:val="single" w:sz="4" w:space="4" w:color="auto"/>
        </w:pBdr>
        <w:spacing w:after="120" w:line="360" w:lineRule="auto"/>
        <w:ind w:left="360"/>
        <w:contextualSpacing w:val="0"/>
        <w:jc w:val="both"/>
        <w:rPr>
          <w:rFonts w:asciiTheme="minorBidi" w:hAnsiTheme="minorBidi"/>
          <w:b/>
          <w:bCs/>
          <w:sz w:val="20"/>
          <w:szCs w:val="20"/>
          <w:u w:val="single"/>
        </w:rPr>
      </w:pPr>
      <w:r w:rsidRPr="00006772">
        <w:rPr>
          <w:rFonts w:asciiTheme="minorBidi" w:hAnsiTheme="minorBidi"/>
          <w:b/>
          <w:bCs/>
          <w:sz w:val="20"/>
          <w:szCs w:val="20"/>
          <w:rtl/>
        </w:rPr>
        <w:t xml:space="preserve">"בחר יחידה בראשות תא"ל (חטיבה מטכ"לית/אוגדה/חיל) והצע לה תכנית ייעול ארוכת טווח, שתצמצם במשאבים מחד ותוכיח יתר תפוקה (מבצעית ו/או מקצועית) ורווחיות מאידך". </w:t>
      </w:r>
    </w:p>
    <w:p w14:paraId="70158D12" w14:textId="77777777" w:rsidR="008B43E6" w:rsidRPr="00006772" w:rsidRDefault="008B43E6" w:rsidP="00710BA4">
      <w:pPr>
        <w:pStyle w:val="a3"/>
        <w:numPr>
          <w:ilvl w:val="0"/>
          <w:numId w:val="35"/>
        </w:numPr>
        <w:pBdr>
          <w:top w:val="single" w:sz="4" w:space="1" w:color="auto"/>
          <w:left w:val="single" w:sz="4" w:space="4" w:color="auto"/>
          <w:bottom w:val="single" w:sz="4" w:space="1" w:color="auto"/>
          <w:right w:val="single" w:sz="4" w:space="4" w:color="auto"/>
        </w:pBdr>
        <w:spacing w:after="120" w:line="360" w:lineRule="auto"/>
        <w:ind w:left="360"/>
        <w:contextualSpacing w:val="0"/>
        <w:jc w:val="both"/>
        <w:rPr>
          <w:rFonts w:asciiTheme="minorBidi" w:hAnsiTheme="minorBidi"/>
          <w:b/>
          <w:bCs/>
          <w:sz w:val="20"/>
          <w:szCs w:val="20"/>
          <w:u w:val="single"/>
        </w:rPr>
      </w:pPr>
      <w:r w:rsidRPr="00006772">
        <w:rPr>
          <w:rFonts w:asciiTheme="minorBidi" w:hAnsiTheme="minorBidi"/>
          <w:b/>
          <w:bCs/>
          <w:sz w:val="20"/>
          <w:szCs w:val="20"/>
          <w:rtl/>
        </w:rPr>
        <w:t xml:space="preserve">"הקם גוף חדש אשר ימזג בין שתי יחידות (או יותר) קיימות, שיבוסס על תפיסה אסטרטגית המתאימה עצמה לאתגרי העת הזו, והלוקחת בחשבון התייעלות ורווחיות". </w:t>
      </w:r>
    </w:p>
    <w:p w14:paraId="05D1D079" w14:textId="77777777" w:rsidR="008B43E6" w:rsidRPr="00006772" w:rsidRDefault="008B43E6" w:rsidP="00710BA4">
      <w:pPr>
        <w:pStyle w:val="a3"/>
        <w:numPr>
          <w:ilvl w:val="0"/>
          <w:numId w:val="35"/>
        </w:numPr>
        <w:pBdr>
          <w:top w:val="single" w:sz="4" w:space="1" w:color="auto"/>
          <w:left w:val="single" w:sz="4" w:space="4" w:color="auto"/>
          <w:bottom w:val="single" w:sz="4" w:space="1" w:color="auto"/>
          <w:right w:val="single" w:sz="4" w:space="4" w:color="auto"/>
        </w:pBdr>
        <w:spacing w:after="120" w:line="360" w:lineRule="auto"/>
        <w:ind w:left="360"/>
        <w:contextualSpacing w:val="0"/>
        <w:jc w:val="both"/>
        <w:rPr>
          <w:rFonts w:asciiTheme="minorBidi" w:hAnsiTheme="minorBidi"/>
          <w:b/>
          <w:bCs/>
          <w:sz w:val="20"/>
          <w:szCs w:val="20"/>
          <w:u w:val="single"/>
        </w:rPr>
      </w:pPr>
      <w:r w:rsidRPr="00006772">
        <w:rPr>
          <w:rFonts w:asciiTheme="minorBidi" w:hAnsiTheme="minorBidi"/>
          <w:b/>
          <w:bCs/>
          <w:sz w:val="20"/>
          <w:szCs w:val="20"/>
          <w:rtl/>
        </w:rPr>
        <w:t xml:space="preserve">"הצג תפיסה מפורטת לבניין הכוח, בדגש על תהליכי פיתוח של הדרגים הבכירים בצה"ל, </w:t>
      </w:r>
      <w:r>
        <w:rPr>
          <w:rFonts w:asciiTheme="minorBidi" w:hAnsiTheme="minorBidi" w:hint="cs"/>
          <w:b/>
          <w:bCs/>
          <w:sz w:val="20"/>
          <w:szCs w:val="20"/>
          <w:rtl/>
        </w:rPr>
        <w:t xml:space="preserve">     </w:t>
      </w:r>
      <w:r w:rsidRPr="00006772">
        <w:rPr>
          <w:rFonts w:asciiTheme="minorBidi" w:hAnsiTheme="minorBidi"/>
          <w:b/>
          <w:bCs/>
          <w:sz w:val="20"/>
          <w:szCs w:val="20"/>
          <w:rtl/>
        </w:rPr>
        <w:t xml:space="preserve"> שתייצר רצף הכשרתי ארוך טווח ותאפשר מיצוי טוב יותר של המשאב האנושי בדרגים אלה". </w:t>
      </w:r>
    </w:p>
    <w:p w14:paraId="5D3758D8" w14:textId="77777777" w:rsidR="008B43E6" w:rsidRPr="00006772" w:rsidRDefault="008B43E6" w:rsidP="008B43E6">
      <w:pPr>
        <w:pStyle w:val="a3"/>
        <w:numPr>
          <w:ilvl w:val="0"/>
          <w:numId w:val="35"/>
        </w:numPr>
        <w:pBdr>
          <w:top w:val="single" w:sz="4" w:space="1" w:color="auto"/>
          <w:left w:val="single" w:sz="4" w:space="4" w:color="auto"/>
          <w:bottom w:val="single" w:sz="4" w:space="1" w:color="auto"/>
          <w:right w:val="single" w:sz="4" w:space="4" w:color="auto"/>
        </w:pBdr>
        <w:spacing w:before="120" w:after="120" w:line="360" w:lineRule="auto"/>
        <w:ind w:left="360"/>
        <w:contextualSpacing w:val="0"/>
        <w:jc w:val="both"/>
        <w:rPr>
          <w:rFonts w:asciiTheme="minorBidi" w:hAnsiTheme="minorBidi"/>
          <w:b/>
          <w:bCs/>
          <w:sz w:val="20"/>
          <w:szCs w:val="20"/>
          <w:u w:val="single"/>
          <w:rtl/>
        </w:rPr>
      </w:pPr>
      <w:r w:rsidRPr="00006772">
        <w:rPr>
          <w:rFonts w:asciiTheme="minorBidi" w:hAnsiTheme="minorBidi"/>
          <w:b/>
          <w:bCs/>
          <w:sz w:val="20"/>
          <w:szCs w:val="20"/>
          <w:rtl/>
        </w:rPr>
        <w:t xml:space="preserve">"בחר נושא כלשהו שיש לו משמעות אסטרטגית הנוגעת לצה"ל בעת הזו, נתח אותו לעומקו, </w:t>
      </w:r>
      <w:r>
        <w:rPr>
          <w:rFonts w:asciiTheme="minorBidi" w:hAnsiTheme="minorBidi" w:hint="cs"/>
          <w:b/>
          <w:bCs/>
          <w:sz w:val="20"/>
          <w:szCs w:val="20"/>
          <w:rtl/>
        </w:rPr>
        <w:t xml:space="preserve">       </w:t>
      </w:r>
      <w:r w:rsidRPr="00006772">
        <w:rPr>
          <w:rFonts w:asciiTheme="minorBidi" w:hAnsiTheme="minorBidi"/>
          <w:b/>
          <w:bCs/>
          <w:sz w:val="20"/>
          <w:szCs w:val="20"/>
          <w:rtl/>
        </w:rPr>
        <w:t>והצע תפיסה שתאפשר מיצוי מיטבי של נושא זה בראיה עתידית".</w:t>
      </w:r>
    </w:p>
    <w:p w14:paraId="2F583AB9" w14:textId="77777777" w:rsidR="00F60B0A" w:rsidRDefault="00F60B0A" w:rsidP="00F60B0A">
      <w:pPr>
        <w:pStyle w:val="a3"/>
        <w:spacing w:after="0" w:line="360" w:lineRule="auto"/>
        <w:ind w:left="0"/>
        <w:contextualSpacing w:val="0"/>
        <w:rPr>
          <w:rFonts w:cs="David"/>
          <w:sz w:val="24"/>
          <w:szCs w:val="24"/>
          <w:rtl/>
        </w:rPr>
      </w:pPr>
    </w:p>
    <w:p w14:paraId="66D1A665" w14:textId="77777777" w:rsidR="008B43E6" w:rsidRDefault="008B43E6" w:rsidP="00F60B0A">
      <w:pPr>
        <w:pStyle w:val="a3"/>
        <w:spacing w:after="0" w:line="360" w:lineRule="auto"/>
        <w:ind w:left="0"/>
        <w:contextualSpacing w:val="0"/>
        <w:rPr>
          <w:rFonts w:cs="David"/>
          <w:sz w:val="24"/>
          <w:szCs w:val="24"/>
          <w:rtl/>
        </w:rPr>
      </w:pPr>
    </w:p>
    <w:p w14:paraId="13E94CB5" w14:textId="77777777" w:rsidR="008B43E6" w:rsidRDefault="008B43E6" w:rsidP="00F60B0A">
      <w:pPr>
        <w:pStyle w:val="a3"/>
        <w:spacing w:after="0" w:line="360" w:lineRule="auto"/>
        <w:ind w:left="0"/>
        <w:contextualSpacing w:val="0"/>
        <w:rPr>
          <w:rFonts w:cs="David"/>
          <w:sz w:val="24"/>
          <w:szCs w:val="24"/>
          <w:rtl/>
        </w:rPr>
      </w:pPr>
    </w:p>
    <w:p w14:paraId="78307153" w14:textId="77777777" w:rsidR="008B43E6" w:rsidRDefault="008B43E6" w:rsidP="00F60B0A">
      <w:pPr>
        <w:pStyle w:val="a3"/>
        <w:spacing w:after="0" w:line="360" w:lineRule="auto"/>
        <w:ind w:left="0"/>
        <w:contextualSpacing w:val="0"/>
        <w:rPr>
          <w:rFonts w:cs="David"/>
          <w:sz w:val="24"/>
          <w:szCs w:val="24"/>
          <w:rtl/>
        </w:rPr>
      </w:pPr>
    </w:p>
    <w:p w14:paraId="29B3064A" w14:textId="77777777" w:rsidR="008B43E6" w:rsidRPr="008B43E6" w:rsidRDefault="008B43E6" w:rsidP="00DD3E28">
      <w:pPr>
        <w:pStyle w:val="a3"/>
        <w:spacing w:after="120" w:line="360" w:lineRule="auto"/>
        <w:ind w:left="0"/>
        <w:contextualSpacing w:val="0"/>
        <w:rPr>
          <w:rFonts w:cs="David"/>
          <w:b/>
          <w:bCs/>
          <w:sz w:val="24"/>
          <w:szCs w:val="24"/>
          <w:u w:val="single"/>
          <w:rtl/>
        </w:rPr>
      </w:pPr>
      <w:r>
        <w:rPr>
          <w:rFonts w:cs="David" w:hint="cs"/>
          <w:b/>
          <w:bCs/>
          <w:sz w:val="24"/>
          <w:szCs w:val="24"/>
          <w:u w:val="single"/>
          <w:rtl/>
        </w:rPr>
        <w:lastRenderedPageBreak/>
        <w:t>סיכום</w:t>
      </w:r>
    </w:p>
    <w:p w14:paraId="5405053F" w14:textId="06062353" w:rsidR="00DD3E28" w:rsidRPr="00CF7008" w:rsidRDefault="00DD3E28" w:rsidP="00DE2829">
      <w:pPr>
        <w:spacing w:after="120" w:line="360" w:lineRule="auto"/>
        <w:jc w:val="both"/>
        <w:rPr>
          <w:rFonts w:cs="David"/>
          <w:szCs w:val="24"/>
          <w:rtl/>
        </w:rPr>
      </w:pPr>
      <w:r>
        <w:rPr>
          <w:rFonts w:cs="David" w:hint="cs"/>
          <w:szCs w:val="24"/>
          <w:rtl/>
        </w:rPr>
        <w:t xml:space="preserve">המסמך </w:t>
      </w:r>
      <w:r w:rsidR="006E0817">
        <w:rPr>
          <w:rFonts w:cs="David" w:hint="cs"/>
          <w:szCs w:val="24"/>
          <w:rtl/>
        </w:rPr>
        <w:t>הנוכחי מ</w:t>
      </w:r>
      <w:r>
        <w:rPr>
          <w:rFonts w:cs="David" w:hint="cs"/>
          <w:szCs w:val="24"/>
          <w:rtl/>
        </w:rPr>
        <w:t xml:space="preserve">כיל שני טיעונים עיקריים, שנועדו לעורר מחשבה בכל הנוגע לדרג הבכיר בצה"ל. </w:t>
      </w:r>
      <w:r w:rsidRPr="00CF7008">
        <w:rPr>
          <w:rFonts w:cs="David" w:hint="cs"/>
          <w:szCs w:val="24"/>
          <w:rtl/>
        </w:rPr>
        <w:t>הטיעון הראשון הוא שקיים קושי אובייקטיבי להגדרת הצלחה בתפקיד בדרגים הבכירים ביותר (אל</w:t>
      </w:r>
      <w:r w:rsidR="00710BA4">
        <w:rPr>
          <w:rFonts w:cs="David" w:hint="cs"/>
          <w:szCs w:val="24"/>
          <w:rtl/>
        </w:rPr>
        <w:t>וף-משנה</w:t>
      </w:r>
      <w:r w:rsidRPr="00CF7008">
        <w:rPr>
          <w:rFonts w:cs="David" w:hint="cs"/>
          <w:szCs w:val="24"/>
          <w:rtl/>
        </w:rPr>
        <w:t xml:space="preserve"> ומעלה)</w:t>
      </w:r>
      <w:r w:rsidR="007370BD">
        <w:rPr>
          <w:rFonts w:cs="David" w:hint="cs"/>
          <w:szCs w:val="24"/>
          <w:rtl/>
        </w:rPr>
        <w:t>,</w:t>
      </w:r>
      <w:r w:rsidRPr="00CF7008">
        <w:rPr>
          <w:rFonts w:cs="David" w:hint="cs"/>
          <w:szCs w:val="24"/>
          <w:rtl/>
        </w:rPr>
        <w:t xml:space="preserve"> בשל העדר קריטריונים מדידים לבחינת הצלחה, ומשום שמדובר בדרגים המתנהלים במרחב פוליטי </w:t>
      </w:r>
      <w:r w:rsidR="005724FC" w:rsidRPr="00CF7008">
        <w:rPr>
          <w:rFonts w:cs="David" w:hint="cs"/>
          <w:szCs w:val="24"/>
          <w:rtl/>
        </w:rPr>
        <w:t xml:space="preserve">מורכב </w:t>
      </w:r>
      <w:r w:rsidR="007370BD">
        <w:rPr>
          <w:rFonts w:cs="David" w:hint="cs"/>
          <w:szCs w:val="24"/>
          <w:rtl/>
        </w:rPr>
        <w:t xml:space="preserve">אשר </w:t>
      </w:r>
      <w:r w:rsidRPr="00CF7008">
        <w:rPr>
          <w:rFonts w:cs="David" w:hint="cs"/>
          <w:szCs w:val="24"/>
          <w:rtl/>
        </w:rPr>
        <w:t xml:space="preserve">בו גובר העיסוק בדימוי ובשיווק העצמי של </w:t>
      </w:r>
      <w:r w:rsidR="005724FC" w:rsidRPr="00CF7008">
        <w:rPr>
          <w:rFonts w:cs="David" w:hint="cs"/>
          <w:szCs w:val="24"/>
          <w:rtl/>
        </w:rPr>
        <w:t>המפקדים.</w:t>
      </w:r>
      <w:r w:rsidR="007370BD">
        <w:rPr>
          <w:rFonts w:cs="David" w:hint="cs"/>
          <w:szCs w:val="24"/>
          <w:rtl/>
        </w:rPr>
        <w:t xml:space="preserve"> </w:t>
      </w:r>
      <w:r w:rsidR="005724FC" w:rsidRPr="00CF7008">
        <w:rPr>
          <w:rFonts w:cs="David" w:hint="cs"/>
          <w:szCs w:val="24"/>
          <w:rtl/>
        </w:rPr>
        <w:t xml:space="preserve">הטיעון השני הוא שבדרגים הבכירים ביותר בצה"ל </w:t>
      </w:r>
      <w:r w:rsidR="00CF7008">
        <w:rPr>
          <w:rFonts w:cs="David" w:hint="cs"/>
          <w:szCs w:val="24"/>
          <w:rtl/>
        </w:rPr>
        <w:t>חסר</w:t>
      </w:r>
      <w:r w:rsidR="005724FC" w:rsidRPr="00CF7008">
        <w:rPr>
          <w:rFonts w:cs="David" w:hint="cs"/>
          <w:szCs w:val="24"/>
          <w:rtl/>
        </w:rPr>
        <w:t xml:space="preserve">ים כיום כלי הערכה אובייקטיבים שביכולתם לבחון הצלחה בקריטריונים הרלוונטיים לדרגים אלה, ולאפשר השוואה מהותית </w:t>
      </w:r>
      <w:r w:rsidR="006E0817" w:rsidRPr="00CF7008">
        <w:rPr>
          <w:rFonts w:cs="David" w:hint="cs"/>
          <w:szCs w:val="24"/>
          <w:rtl/>
        </w:rPr>
        <w:t xml:space="preserve">    </w:t>
      </w:r>
      <w:r w:rsidR="005724FC" w:rsidRPr="00CF7008">
        <w:rPr>
          <w:rFonts w:cs="David" w:hint="cs"/>
          <w:szCs w:val="24"/>
          <w:rtl/>
        </w:rPr>
        <w:t>בין ה</w:t>
      </w:r>
      <w:r w:rsidR="00DE2829">
        <w:rPr>
          <w:rFonts w:cs="David" w:hint="cs"/>
          <w:szCs w:val="24"/>
          <w:rtl/>
        </w:rPr>
        <w:t>מפקד</w:t>
      </w:r>
      <w:r w:rsidR="005724FC" w:rsidRPr="00CF7008">
        <w:rPr>
          <w:rFonts w:cs="David" w:hint="cs"/>
          <w:szCs w:val="24"/>
          <w:rtl/>
        </w:rPr>
        <w:t>ים המשרתים בהם.</w:t>
      </w:r>
    </w:p>
    <w:p w14:paraId="5FA71CD9" w14:textId="77777777" w:rsidR="005724FC" w:rsidRPr="007370BD" w:rsidRDefault="005724FC" w:rsidP="006E0817">
      <w:pPr>
        <w:spacing w:after="120" w:line="360" w:lineRule="auto"/>
        <w:jc w:val="both"/>
        <w:rPr>
          <w:rFonts w:cs="David"/>
          <w:szCs w:val="24"/>
          <w:rtl/>
        </w:rPr>
      </w:pPr>
      <w:r w:rsidRPr="007370BD">
        <w:rPr>
          <w:rFonts w:cs="David" w:hint="cs"/>
          <w:szCs w:val="24"/>
          <w:rtl/>
        </w:rPr>
        <w:t>טיעונים אלה לא רק שמשלימים זה את זה, אלא גם מעידים כי ב</w:t>
      </w:r>
      <w:r w:rsidR="006E0817" w:rsidRPr="007370BD">
        <w:rPr>
          <w:rFonts w:cs="David" w:hint="cs"/>
          <w:szCs w:val="24"/>
          <w:rtl/>
        </w:rPr>
        <w:t>תחום</w:t>
      </w:r>
      <w:r w:rsidRPr="007370BD">
        <w:rPr>
          <w:rFonts w:cs="David" w:hint="cs"/>
          <w:szCs w:val="24"/>
          <w:rtl/>
        </w:rPr>
        <w:t xml:space="preserve"> הערכת הבכירים ב</w:t>
      </w:r>
      <w:r w:rsidR="006E0817" w:rsidRPr="007370BD">
        <w:rPr>
          <w:rFonts w:cs="David" w:hint="cs"/>
          <w:szCs w:val="24"/>
          <w:rtl/>
        </w:rPr>
        <w:t>צה"ל</w:t>
      </w:r>
      <w:r w:rsidRPr="007370BD">
        <w:rPr>
          <w:rFonts w:cs="David" w:hint="cs"/>
          <w:szCs w:val="24"/>
          <w:rtl/>
        </w:rPr>
        <w:t xml:space="preserve"> קיים פער ש</w:t>
      </w:r>
      <w:r w:rsidR="006E0817" w:rsidRPr="007370BD">
        <w:rPr>
          <w:rFonts w:cs="David" w:hint="cs"/>
          <w:szCs w:val="24"/>
          <w:rtl/>
        </w:rPr>
        <w:t>י</w:t>
      </w:r>
      <w:r w:rsidRPr="007370BD">
        <w:rPr>
          <w:rFonts w:cs="David" w:hint="cs"/>
          <w:szCs w:val="24"/>
          <w:rtl/>
        </w:rPr>
        <w:t xml:space="preserve">ש לתת עליו את הדעת. </w:t>
      </w:r>
      <w:r w:rsidR="006E0817" w:rsidRPr="007370BD">
        <w:rPr>
          <w:rFonts w:cs="David" w:hint="cs"/>
          <w:szCs w:val="24"/>
          <w:rtl/>
        </w:rPr>
        <w:t>ה</w:t>
      </w:r>
      <w:r w:rsidRPr="007370BD">
        <w:rPr>
          <w:rFonts w:cs="David" w:hint="cs"/>
          <w:szCs w:val="24"/>
          <w:rtl/>
        </w:rPr>
        <w:t>דברים מקבלים משנה תוקף לאור העיסוק הציבורי הגובר ב</w:t>
      </w:r>
      <w:r w:rsidR="006E0817" w:rsidRPr="007370BD">
        <w:rPr>
          <w:rFonts w:cs="David" w:hint="cs"/>
          <w:szCs w:val="24"/>
          <w:rtl/>
        </w:rPr>
        <w:t>דבר הצורך</w:t>
      </w:r>
      <w:r w:rsidRPr="007370BD">
        <w:rPr>
          <w:rFonts w:cs="David" w:hint="cs"/>
          <w:szCs w:val="24"/>
          <w:rtl/>
        </w:rPr>
        <w:t xml:space="preserve"> </w:t>
      </w:r>
      <w:r w:rsidR="006E0817" w:rsidRPr="007370BD">
        <w:rPr>
          <w:rFonts w:cs="David" w:hint="cs"/>
          <w:szCs w:val="24"/>
          <w:rtl/>
        </w:rPr>
        <w:t>בק</w:t>
      </w:r>
      <w:r w:rsidRPr="007370BD">
        <w:rPr>
          <w:rFonts w:cs="David" w:hint="cs"/>
          <w:szCs w:val="24"/>
          <w:rtl/>
        </w:rPr>
        <w:t>יומם של הליכי מינוי שיטתיים ושקופים יותר בדרגים הבכירים ביותר בארגון.</w:t>
      </w:r>
      <w:r w:rsidRPr="007370BD">
        <w:rPr>
          <w:rStyle w:val="a6"/>
          <w:rFonts w:cs="David"/>
          <w:szCs w:val="24"/>
          <w:rtl/>
        </w:rPr>
        <w:footnoteReference w:id="7"/>
      </w:r>
    </w:p>
    <w:p w14:paraId="290A9E4E" w14:textId="157EEB10" w:rsidR="005724FC" w:rsidRPr="009B02AF" w:rsidRDefault="00E93A16" w:rsidP="003A5B3D">
      <w:pPr>
        <w:spacing w:after="120" w:line="360" w:lineRule="auto"/>
        <w:jc w:val="both"/>
        <w:rPr>
          <w:rFonts w:cs="David"/>
          <w:szCs w:val="24"/>
          <w:rtl/>
        </w:rPr>
      </w:pPr>
      <w:r>
        <w:rPr>
          <w:rFonts w:cs="David" w:hint="cs"/>
          <w:szCs w:val="24"/>
          <w:rtl/>
        </w:rPr>
        <w:t xml:space="preserve">כאן </w:t>
      </w:r>
      <w:r w:rsidR="005724FC">
        <w:rPr>
          <w:rFonts w:cs="David" w:hint="cs"/>
          <w:szCs w:val="24"/>
          <w:rtl/>
        </w:rPr>
        <w:t xml:space="preserve">חשוב לחזור ולהדגיש כי </w:t>
      </w:r>
      <w:r w:rsidR="00DD3E28" w:rsidRPr="00DD3E28">
        <w:rPr>
          <w:rFonts w:cs="David" w:hint="cs"/>
          <w:szCs w:val="24"/>
          <w:rtl/>
        </w:rPr>
        <w:t>צה"ל הוא ארגון הממנה את בכיריו בהליך מובנה כל עוד מדובר בדרגי הס</w:t>
      </w:r>
      <w:r w:rsidR="007370BD">
        <w:rPr>
          <w:rFonts w:cs="David" w:hint="cs"/>
          <w:szCs w:val="24"/>
          <w:rtl/>
        </w:rPr>
        <w:t xml:space="preserve">גן-אלוף והאלוף-משנה, </w:t>
      </w:r>
      <w:r w:rsidR="00DD3E28" w:rsidRPr="00DD3E28">
        <w:rPr>
          <w:rFonts w:cs="David" w:hint="cs"/>
          <w:szCs w:val="24"/>
          <w:rtl/>
        </w:rPr>
        <w:t>ופחות מכך בדרג הת</w:t>
      </w:r>
      <w:r w:rsidR="007370BD">
        <w:rPr>
          <w:rFonts w:cs="David" w:hint="cs"/>
          <w:szCs w:val="24"/>
          <w:rtl/>
        </w:rPr>
        <w:t>ת-אלוף</w:t>
      </w:r>
      <w:r w:rsidR="00DD3E28" w:rsidRPr="00DD3E28">
        <w:rPr>
          <w:rFonts w:cs="David" w:hint="cs"/>
          <w:szCs w:val="24"/>
          <w:rtl/>
        </w:rPr>
        <w:t xml:space="preserve">. </w:t>
      </w:r>
      <w:r w:rsidR="005724FC">
        <w:rPr>
          <w:rFonts w:cs="David" w:hint="cs"/>
          <w:szCs w:val="24"/>
          <w:rtl/>
        </w:rPr>
        <w:t xml:space="preserve">ההסבר המקובל לכך הוא שבמינויים </w:t>
      </w:r>
      <w:r w:rsidR="009B02AF">
        <w:rPr>
          <w:rFonts w:cs="David" w:hint="cs"/>
          <w:szCs w:val="24"/>
          <w:rtl/>
        </w:rPr>
        <w:t>אלה</w:t>
      </w:r>
      <w:r w:rsidR="005724FC">
        <w:rPr>
          <w:rFonts w:cs="David" w:hint="cs"/>
          <w:szCs w:val="24"/>
          <w:rtl/>
        </w:rPr>
        <w:t xml:space="preserve"> כבר </w:t>
      </w:r>
      <w:r w:rsidR="005724FC" w:rsidRPr="009B02AF">
        <w:rPr>
          <w:rFonts w:cs="David" w:hint="cs"/>
          <w:szCs w:val="24"/>
          <w:rtl/>
        </w:rPr>
        <w:t>קיימת ה</w:t>
      </w:r>
      <w:r w:rsidR="009B02AF" w:rsidRPr="009B02AF">
        <w:rPr>
          <w:rFonts w:cs="David" w:hint="cs"/>
          <w:szCs w:val="24"/>
          <w:rtl/>
        </w:rPr>
        <w:t>י</w:t>
      </w:r>
      <w:r w:rsidR="005724FC" w:rsidRPr="009B02AF">
        <w:rPr>
          <w:rFonts w:cs="David" w:hint="cs"/>
          <w:szCs w:val="24"/>
          <w:rtl/>
        </w:rPr>
        <w:t xml:space="preserve">כרות מספקת עם המועמדים. ברם, היכרות זו מבוססת בעיקר על </w:t>
      </w:r>
      <w:r w:rsidR="009B02AF" w:rsidRPr="009B02AF">
        <w:rPr>
          <w:rFonts w:cs="David" w:hint="cs"/>
          <w:szCs w:val="24"/>
          <w:rtl/>
        </w:rPr>
        <w:t xml:space="preserve">       </w:t>
      </w:r>
      <w:r w:rsidR="005724FC" w:rsidRPr="009B02AF">
        <w:rPr>
          <w:rFonts w:cs="David" w:hint="cs"/>
          <w:szCs w:val="24"/>
          <w:rtl/>
        </w:rPr>
        <w:t>ה</w:t>
      </w:r>
      <w:r w:rsidR="009B02AF" w:rsidRPr="009B02AF">
        <w:rPr>
          <w:rFonts w:cs="David" w:hint="cs"/>
          <w:szCs w:val="24"/>
          <w:rtl/>
        </w:rPr>
        <w:t>י</w:t>
      </w:r>
      <w:r w:rsidR="005724FC" w:rsidRPr="009B02AF">
        <w:rPr>
          <w:rFonts w:cs="David" w:hint="cs"/>
          <w:szCs w:val="24"/>
          <w:rtl/>
        </w:rPr>
        <w:t>שגי העבר של אותם מועמדים, ו</w:t>
      </w:r>
      <w:r w:rsidR="009B02AF" w:rsidRPr="009B02AF">
        <w:rPr>
          <w:rFonts w:cs="David" w:hint="cs"/>
          <w:szCs w:val="24"/>
          <w:rtl/>
        </w:rPr>
        <w:t>ל</w:t>
      </w:r>
      <w:r w:rsidR="005724FC" w:rsidRPr="009B02AF">
        <w:rPr>
          <w:rFonts w:cs="David" w:hint="cs"/>
          <w:szCs w:val="24"/>
          <w:rtl/>
        </w:rPr>
        <w:t xml:space="preserve">א לוקחת בחשבון את יכולתם להתמודד עם </w:t>
      </w:r>
      <w:r w:rsidR="005D5069">
        <w:rPr>
          <w:rFonts w:cs="David" w:hint="cs"/>
          <w:szCs w:val="24"/>
          <w:rtl/>
        </w:rPr>
        <w:t>'</w:t>
      </w:r>
      <w:r w:rsidR="005724FC" w:rsidRPr="009B02AF">
        <w:rPr>
          <w:rFonts w:cs="David" w:hint="cs"/>
          <w:szCs w:val="24"/>
          <w:rtl/>
        </w:rPr>
        <w:t>עליית המדרגה</w:t>
      </w:r>
      <w:r w:rsidR="005D5069">
        <w:rPr>
          <w:rFonts w:cs="David" w:hint="cs"/>
          <w:szCs w:val="24"/>
          <w:rtl/>
        </w:rPr>
        <w:t>'</w:t>
      </w:r>
      <w:r w:rsidR="005724FC" w:rsidRPr="009B02AF">
        <w:rPr>
          <w:rFonts w:cs="David" w:hint="cs"/>
          <w:szCs w:val="24"/>
          <w:rtl/>
        </w:rPr>
        <w:t xml:space="preserve">      הטמונה במעבר לדרג הבכיר יותר.</w:t>
      </w:r>
    </w:p>
    <w:p w14:paraId="1767D847" w14:textId="54A7D6D5" w:rsidR="00DD3E28" w:rsidRDefault="005724FC" w:rsidP="009B02AF">
      <w:pPr>
        <w:spacing w:after="120" w:line="360" w:lineRule="auto"/>
        <w:jc w:val="both"/>
        <w:rPr>
          <w:rFonts w:cs="David"/>
          <w:szCs w:val="24"/>
          <w:rtl/>
        </w:rPr>
      </w:pPr>
      <w:r w:rsidRPr="009B02AF">
        <w:rPr>
          <w:rFonts w:cs="David" w:hint="cs"/>
          <w:szCs w:val="24"/>
          <w:rtl/>
        </w:rPr>
        <w:t xml:space="preserve">חשוב </w:t>
      </w:r>
      <w:r w:rsidR="00286AAC" w:rsidRPr="009B02AF">
        <w:rPr>
          <w:rFonts w:cs="David" w:hint="cs"/>
          <w:szCs w:val="24"/>
          <w:rtl/>
        </w:rPr>
        <w:t xml:space="preserve">גם </w:t>
      </w:r>
      <w:r w:rsidRPr="009B02AF">
        <w:rPr>
          <w:rFonts w:cs="David" w:hint="cs"/>
          <w:szCs w:val="24"/>
          <w:rtl/>
        </w:rPr>
        <w:t>לזכור כי הטמעה של כל</w:t>
      </w:r>
      <w:r w:rsidR="009B02AF" w:rsidRPr="009B02AF">
        <w:rPr>
          <w:rFonts w:cs="David" w:hint="cs"/>
          <w:szCs w:val="24"/>
          <w:rtl/>
        </w:rPr>
        <w:t>י הערכה לבכירים בארגון עלולה להי</w:t>
      </w:r>
      <w:r w:rsidRPr="009B02AF">
        <w:rPr>
          <w:rFonts w:cs="David" w:hint="cs"/>
          <w:szCs w:val="24"/>
          <w:rtl/>
        </w:rPr>
        <w:t>תקל בהתנגדויות ראשוניות.</w:t>
      </w:r>
      <w:r>
        <w:rPr>
          <w:rFonts w:cs="David" w:hint="cs"/>
          <w:szCs w:val="24"/>
          <w:rtl/>
        </w:rPr>
        <w:t xml:space="preserve"> אולם, ניסיון העבר מראה כי כשהארגון פיתח כלים אובייקטיביים בעלי תוקף וסטנדרט מקצועי (מרכז הערכה לאל</w:t>
      </w:r>
      <w:r w:rsidR="007370BD">
        <w:rPr>
          <w:rFonts w:cs="David" w:hint="cs"/>
          <w:szCs w:val="24"/>
          <w:rtl/>
        </w:rPr>
        <w:t>וף-משנה</w:t>
      </w:r>
      <w:r>
        <w:rPr>
          <w:rFonts w:cs="David" w:hint="cs"/>
          <w:szCs w:val="24"/>
          <w:rtl/>
        </w:rPr>
        <w:t xml:space="preserve"> למשל) - הגם שנתקלו בהתנגדות ראשונות בשלבי הטמעתם הם צברו לגיטימציה רחבה לאורך זמן, ויצר</w:t>
      </w:r>
      <w:r w:rsidR="009B02AF">
        <w:rPr>
          <w:rFonts w:cs="David" w:hint="cs"/>
          <w:szCs w:val="24"/>
          <w:rtl/>
        </w:rPr>
        <w:t>ו</w:t>
      </w:r>
      <w:r>
        <w:rPr>
          <w:rFonts w:cs="David" w:hint="cs"/>
          <w:szCs w:val="24"/>
          <w:rtl/>
        </w:rPr>
        <w:t xml:space="preserve"> ערך מוסף מוכר ומשמעותי.</w:t>
      </w:r>
    </w:p>
    <w:p w14:paraId="05E0C947" w14:textId="1C832A78" w:rsidR="002434B1" w:rsidRPr="007370BD" w:rsidRDefault="002434B1" w:rsidP="00CF7008">
      <w:pPr>
        <w:spacing w:after="120" w:line="360" w:lineRule="auto"/>
        <w:jc w:val="both"/>
        <w:rPr>
          <w:rFonts w:cs="David"/>
          <w:szCs w:val="24"/>
          <w:rtl/>
        </w:rPr>
      </w:pPr>
      <w:r w:rsidRPr="007370BD">
        <w:rPr>
          <w:rFonts w:cs="David" w:hint="cs"/>
          <w:szCs w:val="24"/>
          <w:rtl/>
        </w:rPr>
        <w:t xml:space="preserve">נקודה נוספת שיש להדגיש היא </w:t>
      </w:r>
      <w:r w:rsidR="009B02AF" w:rsidRPr="007370BD">
        <w:rPr>
          <w:rFonts w:cs="David" w:hint="cs"/>
          <w:szCs w:val="24"/>
          <w:rtl/>
        </w:rPr>
        <w:t xml:space="preserve">תרומתם הפוטנציאלית </w:t>
      </w:r>
      <w:r w:rsidRPr="007370BD">
        <w:rPr>
          <w:rFonts w:cs="David" w:hint="cs"/>
          <w:szCs w:val="24"/>
          <w:rtl/>
        </w:rPr>
        <w:t>של כלי הערכת בכירים להעצמה אישית</w:t>
      </w:r>
      <w:r w:rsidR="009B02AF" w:rsidRPr="007370BD">
        <w:rPr>
          <w:rFonts w:cs="David" w:hint="cs"/>
          <w:szCs w:val="24"/>
          <w:rtl/>
        </w:rPr>
        <w:t xml:space="preserve"> של הפרטים בארגון</w:t>
      </w:r>
      <w:r w:rsidR="00CF7008" w:rsidRPr="007370BD">
        <w:rPr>
          <w:rFonts w:cs="David" w:hint="cs"/>
          <w:szCs w:val="24"/>
          <w:rtl/>
        </w:rPr>
        <w:t>. לאור זאת,</w:t>
      </w:r>
      <w:r w:rsidRPr="007370BD">
        <w:rPr>
          <w:rFonts w:cs="David" w:hint="cs"/>
          <w:szCs w:val="24"/>
          <w:rtl/>
        </w:rPr>
        <w:t xml:space="preserve"> הו</w:t>
      </w:r>
      <w:r w:rsidR="009B02AF" w:rsidRPr="007370BD">
        <w:rPr>
          <w:rFonts w:cs="David" w:hint="cs"/>
          <w:szCs w:val="24"/>
          <w:rtl/>
        </w:rPr>
        <w:t>עלתה</w:t>
      </w:r>
      <w:r w:rsidRPr="007370BD">
        <w:rPr>
          <w:rFonts w:cs="David" w:hint="cs"/>
          <w:szCs w:val="24"/>
          <w:rtl/>
        </w:rPr>
        <w:t xml:space="preserve"> במסמך </w:t>
      </w:r>
      <w:r w:rsidR="009B02AF" w:rsidRPr="007370BD">
        <w:rPr>
          <w:rFonts w:cs="David" w:hint="cs"/>
          <w:szCs w:val="24"/>
          <w:rtl/>
        </w:rPr>
        <w:t>הצעה ל</w:t>
      </w:r>
      <w:r w:rsidRPr="007370BD">
        <w:rPr>
          <w:rFonts w:cs="David" w:hint="cs"/>
          <w:szCs w:val="24"/>
          <w:rtl/>
        </w:rPr>
        <w:t xml:space="preserve">פיתוחו של </w:t>
      </w:r>
      <w:r w:rsidR="005D5069">
        <w:rPr>
          <w:rFonts w:cs="David" w:hint="cs"/>
          <w:szCs w:val="24"/>
          <w:rtl/>
        </w:rPr>
        <w:t>'</w:t>
      </w:r>
      <w:r w:rsidRPr="007370BD">
        <w:rPr>
          <w:rFonts w:cs="David" w:hint="cs"/>
          <w:szCs w:val="24"/>
          <w:rtl/>
        </w:rPr>
        <w:t>הליך הערכה אסטרטגי</w:t>
      </w:r>
      <w:r w:rsidR="005D5069">
        <w:rPr>
          <w:rFonts w:cs="David" w:hint="cs"/>
          <w:szCs w:val="24"/>
          <w:rtl/>
        </w:rPr>
        <w:t>'</w:t>
      </w:r>
      <w:r w:rsidRPr="007370BD">
        <w:rPr>
          <w:rFonts w:cs="David" w:hint="cs"/>
          <w:szCs w:val="24"/>
          <w:rtl/>
        </w:rPr>
        <w:t xml:space="preserve"> </w:t>
      </w:r>
      <w:r w:rsidR="009B02AF" w:rsidRPr="007370BD">
        <w:rPr>
          <w:rFonts w:cs="David" w:hint="cs"/>
          <w:szCs w:val="24"/>
          <w:rtl/>
        </w:rPr>
        <w:t>-</w:t>
      </w:r>
      <w:r w:rsidRPr="007370BD">
        <w:rPr>
          <w:rFonts w:cs="David" w:hint="cs"/>
          <w:szCs w:val="24"/>
          <w:rtl/>
        </w:rPr>
        <w:t xml:space="preserve"> כלי </w:t>
      </w:r>
      <w:r w:rsidR="009B02AF" w:rsidRPr="007370BD">
        <w:rPr>
          <w:rFonts w:cs="David" w:hint="cs"/>
          <w:szCs w:val="24"/>
          <w:rtl/>
        </w:rPr>
        <w:t>שביכולתו</w:t>
      </w:r>
      <w:r w:rsidRPr="007370BD">
        <w:rPr>
          <w:rFonts w:cs="David" w:hint="cs"/>
          <w:szCs w:val="24"/>
          <w:rtl/>
        </w:rPr>
        <w:t xml:space="preserve"> </w:t>
      </w:r>
      <w:r w:rsidR="009B02AF" w:rsidRPr="007370BD">
        <w:rPr>
          <w:rFonts w:cs="David" w:hint="cs"/>
          <w:szCs w:val="24"/>
          <w:rtl/>
        </w:rPr>
        <w:t>ל</w:t>
      </w:r>
      <w:r w:rsidRPr="007370BD">
        <w:rPr>
          <w:rFonts w:cs="David" w:hint="cs"/>
          <w:szCs w:val="24"/>
          <w:rtl/>
        </w:rPr>
        <w:t>סייע למועמדים לתפקיד</w:t>
      </w:r>
      <w:r w:rsidR="00CF7008" w:rsidRPr="007370BD">
        <w:rPr>
          <w:rFonts w:cs="David" w:hint="cs"/>
          <w:szCs w:val="24"/>
          <w:rtl/>
        </w:rPr>
        <w:t xml:space="preserve">ים </w:t>
      </w:r>
      <w:r w:rsidRPr="007370BD">
        <w:rPr>
          <w:rFonts w:cs="David" w:hint="cs"/>
          <w:szCs w:val="24"/>
          <w:rtl/>
        </w:rPr>
        <w:t>בדרג הת</w:t>
      </w:r>
      <w:r w:rsidR="007370BD" w:rsidRPr="007370BD">
        <w:rPr>
          <w:rFonts w:cs="David" w:hint="cs"/>
          <w:szCs w:val="24"/>
          <w:rtl/>
        </w:rPr>
        <w:t>ת-אלוף</w:t>
      </w:r>
      <w:r w:rsidRPr="007370BD">
        <w:rPr>
          <w:rFonts w:cs="David" w:hint="cs"/>
          <w:szCs w:val="24"/>
          <w:rtl/>
        </w:rPr>
        <w:t xml:space="preserve"> להגביר את </w:t>
      </w:r>
      <w:r w:rsidR="009B02AF" w:rsidRPr="007370BD">
        <w:rPr>
          <w:rFonts w:cs="David" w:hint="cs"/>
          <w:szCs w:val="24"/>
          <w:rtl/>
        </w:rPr>
        <w:t>היכרות</w:t>
      </w:r>
      <w:r w:rsidR="00CF7008" w:rsidRPr="007370BD">
        <w:rPr>
          <w:rFonts w:cs="David" w:hint="cs"/>
          <w:szCs w:val="24"/>
          <w:rtl/>
        </w:rPr>
        <w:t>ם</w:t>
      </w:r>
      <w:r w:rsidR="009B02AF" w:rsidRPr="007370BD">
        <w:rPr>
          <w:rFonts w:cs="David" w:hint="cs"/>
          <w:szCs w:val="24"/>
          <w:rtl/>
        </w:rPr>
        <w:t xml:space="preserve"> עם </w:t>
      </w:r>
      <w:r w:rsidRPr="007370BD">
        <w:rPr>
          <w:rFonts w:cs="David" w:hint="cs"/>
          <w:szCs w:val="24"/>
          <w:rtl/>
        </w:rPr>
        <w:t>ה</w:t>
      </w:r>
      <w:r w:rsidR="009B02AF" w:rsidRPr="007370BD">
        <w:rPr>
          <w:rFonts w:cs="David" w:hint="cs"/>
          <w:szCs w:val="24"/>
          <w:rtl/>
        </w:rPr>
        <w:t>עוצמות והפערים</w:t>
      </w:r>
      <w:r w:rsidRPr="007370BD">
        <w:rPr>
          <w:rFonts w:cs="David" w:hint="cs"/>
          <w:szCs w:val="24"/>
          <w:rtl/>
        </w:rPr>
        <w:t xml:space="preserve"> </w:t>
      </w:r>
      <w:r w:rsidR="009B02AF" w:rsidRPr="007370BD">
        <w:rPr>
          <w:rFonts w:cs="David" w:hint="cs"/>
          <w:szCs w:val="24"/>
          <w:rtl/>
        </w:rPr>
        <w:t>הקיימים ב</w:t>
      </w:r>
      <w:r w:rsidRPr="007370BD">
        <w:rPr>
          <w:rFonts w:cs="David" w:hint="cs"/>
          <w:szCs w:val="24"/>
          <w:rtl/>
        </w:rPr>
        <w:t>הם</w:t>
      </w:r>
      <w:r w:rsidR="003478BF">
        <w:rPr>
          <w:rFonts w:cs="David" w:hint="cs"/>
          <w:szCs w:val="24"/>
          <w:rtl/>
        </w:rPr>
        <w:t>,</w:t>
      </w:r>
      <w:r w:rsidRPr="007370BD">
        <w:rPr>
          <w:rFonts w:cs="David" w:hint="cs"/>
          <w:szCs w:val="24"/>
          <w:rtl/>
        </w:rPr>
        <w:t xml:space="preserve"> ו</w:t>
      </w:r>
      <w:r w:rsidR="009B02AF" w:rsidRPr="007370BD">
        <w:rPr>
          <w:rFonts w:cs="David" w:hint="cs"/>
          <w:szCs w:val="24"/>
          <w:rtl/>
        </w:rPr>
        <w:t>להיערך בהתאם</w:t>
      </w:r>
      <w:r w:rsidRPr="007370BD">
        <w:rPr>
          <w:rFonts w:cs="David" w:hint="cs"/>
          <w:szCs w:val="24"/>
          <w:rtl/>
        </w:rPr>
        <w:t xml:space="preserve"> לאתגרים </w:t>
      </w:r>
      <w:r w:rsidR="00CF7008" w:rsidRPr="007370BD">
        <w:rPr>
          <w:rFonts w:cs="David" w:hint="cs"/>
          <w:szCs w:val="24"/>
          <w:rtl/>
        </w:rPr>
        <w:t xml:space="preserve">הייחודיים שמציב </w:t>
      </w:r>
      <w:r w:rsidRPr="007370BD">
        <w:rPr>
          <w:rFonts w:cs="David" w:hint="cs"/>
          <w:szCs w:val="24"/>
          <w:rtl/>
        </w:rPr>
        <w:t>דרג ז</w:t>
      </w:r>
      <w:r w:rsidR="009B02AF" w:rsidRPr="007370BD">
        <w:rPr>
          <w:rFonts w:cs="David" w:hint="cs"/>
          <w:szCs w:val="24"/>
          <w:rtl/>
        </w:rPr>
        <w:t>ה</w:t>
      </w:r>
      <w:r w:rsidRPr="007370BD">
        <w:rPr>
          <w:rFonts w:cs="David" w:hint="cs"/>
          <w:szCs w:val="24"/>
          <w:rtl/>
        </w:rPr>
        <w:t>.</w:t>
      </w:r>
    </w:p>
    <w:p w14:paraId="1B966616" w14:textId="77777777" w:rsidR="005724FC" w:rsidRPr="007370BD" w:rsidRDefault="002434B1" w:rsidP="002434B1">
      <w:pPr>
        <w:spacing w:after="120" w:line="360" w:lineRule="auto"/>
        <w:jc w:val="both"/>
        <w:rPr>
          <w:rFonts w:cs="David"/>
          <w:szCs w:val="24"/>
          <w:rtl/>
        </w:rPr>
      </w:pPr>
      <w:r w:rsidRPr="007370BD">
        <w:rPr>
          <w:rFonts w:cs="David" w:hint="cs"/>
          <w:szCs w:val="24"/>
          <w:rtl/>
        </w:rPr>
        <w:t>בשורה התחתונה</w:t>
      </w:r>
      <w:r w:rsidR="002A21D1" w:rsidRPr="007370BD">
        <w:rPr>
          <w:rFonts w:cs="David" w:hint="cs"/>
          <w:szCs w:val="24"/>
          <w:rtl/>
        </w:rPr>
        <w:t xml:space="preserve">, המסמך קורא להרחבת השיח בנוגע לנחיצותם של כלי הערכה לדרגים הבכירים בצה"ל, כמו גם להגדרת קריטריונים ברורים ומדידים לבחינת הצלחה </w:t>
      </w:r>
      <w:r w:rsidRPr="007370BD">
        <w:rPr>
          <w:rFonts w:cs="David" w:hint="cs"/>
          <w:szCs w:val="24"/>
          <w:rtl/>
        </w:rPr>
        <w:t xml:space="preserve">בתפקיד </w:t>
      </w:r>
      <w:r w:rsidR="002A21D1" w:rsidRPr="007370BD">
        <w:rPr>
          <w:rFonts w:cs="David" w:hint="cs"/>
          <w:szCs w:val="24"/>
          <w:rtl/>
        </w:rPr>
        <w:t xml:space="preserve">בדרגים אלה. הליך כזה עשוי כאמור לתרום לא רק לארגון עצמו ולהליכי קבלת ההחלטות המתבצעים בו,   אלא גם למפקדים הבכירים המשרתים בו. </w:t>
      </w:r>
    </w:p>
    <w:p w14:paraId="73D723CB" w14:textId="77777777" w:rsidR="008B43E6" w:rsidRPr="007370BD" w:rsidRDefault="008B43E6" w:rsidP="00F60B0A">
      <w:pPr>
        <w:pStyle w:val="a3"/>
        <w:spacing w:after="0" w:line="360" w:lineRule="auto"/>
        <w:ind w:left="0"/>
        <w:contextualSpacing w:val="0"/>
        <w:rPr>
          <w:rFonts w:cs="David"/>
          <w:sz w:val="24"/>
          <w:szCs w:val="24"/>
          <w:rtl/>
        </w:rPr>
      </w:pPr>
    </w:p>
    <w:p w14:paraId="1F851FBB" w14:textId="77777777" w:rsidR="008B43E6" w:rsidRPr="007370BD" w:rsidRDefault="008B43E6" w:rsidP="00F60B0A">
      <w:pPr>
        <w:pStyle w:val="a3"/>
        <w:spacing w:after="0" w:line="360" w:lineRule="auto"/>
        <w:ind w:left="0"/>
        <w:contextualSpacing w:val="0"/>
        <w:rPr>
          <w:rFonts w:cs="David"/>
          <w:sz w:val="24"/>
          <w:szCs w:val="24"/>
          <w:rtl/>
        </w:rPr>
      </w:pPr>
    </w:p>
    <w:p w14:paraId="511EFB82" w14:textId="77777777" w:rsidR="008B43E6" w:rsidRDefault="008B43E6" w:rsidP="00F60B0A">
      <w:pPr>
        <w:pStyle w:val="a3"/>
        <w:spacing w:after="0" w:line="360" w:lineRule="auto"/>
        <w:ind w:left="0"/>
        <w:contextualSpacing w:val="0"/>
        <w:rPr>
          <w:rFonts w:cs="David"/>
          <w:sz w:val="24"/>
          <w:szCs w:val="24"/>
          <w:rtl/>
        </w:rPr>
      </w:pPr>
    </w:p>
    <w:p w14:paraId="2CA39B5F" w14:textId="77777777" w:rsidR="008B43E6" w:rsidRPr="00F60B0A" w:rsidRDefault="008B43E6" w:rsidP="00F60B0A">
      <w:pPr>
        <w:pStyle w:val="a3"/>
        <w:spacing w:after="0" w:line="360" w:lineRule="auto"/>
        <w:ind w:left="0"/>
        <w:contextualSpacing w:val="0"/>
        <w:rPr>
          <w:rFonts w:cs="David"/>
          <w:sz w:val="24"/>
          <w:szCs w:val="24"/>
          <w:rtl/>
        </w:rPr>
      </w:pPr>
    </w:p>
    <w:sectPr w:rsidR="008B43E6" w:rsidRPr="00F60B0A" w:rsidSect="00841B31">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0E58" w14:textId="77777777" w:rsidR="000C747F" w:rsidRDefault="000C747F" w:rsidP="001F3BBA">
      <w:pPr>
        <w:spacing w:after="0" w:line="240" w:lineRule="auto"/>
      </w:pPr>
      <w:r>
        <w:separator/>
      </w:r>
    </w:p>
  </w:endnote>
  <w:endnote w:type="continuationSeparator" w:id="0">
    <w:p w14:paraId="2EFB212C" w14:textId="77777777" w:rsidR="000C747F" w:rsidRDefault="000C747F" w:rsidP="001F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75750563"/>
      <w:docPartObj>
        <w:docPartGallery w:val="Page Numbers (Bottom of Page)"/>
        <w:docPartUnique/>
      </w:docPartObj>
    </w:sdtPr>
    <w:sdtEndPr/>
    <w:sdtContent>
      <w:p w14:paraId="0FC940EB" w14:textId="77777777" w:rsidR="009B02AF" w:rsidRDefault="00D8381B">
        <w:pPr>
          <w:pStyle w:val="a9"/>
          <w:jc w:val="center"/>
        </w:pPr>
        <w:r>
          <w:fldChar w:fldCharType="begin"/>
        </w:r>
        <w:r>
          <w:instrText xml:space="preserve"> PAGE   \* MERGEFORMAT </w:instrText>
        </w:r>
        <w:r>
          <w:fldChar w:fldCharType="separate"/>
        </w:r>
        <w:r w:rsidR="00747AD7" w:rsidRPr="00747AD7">
          <w:rPr>
            <w:rFonts w:cs="Calibri"/>
            <w:noProof/>
            <w:rtl/>
            <w:lang w:val="he-IL"/>
          </w:rPr>
          <w:t>2</w:t>
        </w:r>
        <w:r>
          <w:rPr>
            <w:rFonts w:cs="Calibri"/>
            <w:noProof/>
            <w:lang w:val="he-IL"/>
          </w:rPr>
          <w:fldChar w:fldCharType="end"/>
        </w:r>
      </w:p>
    </w:sdtContent>
  </w:sdt>
  <w:p w14:paraId="36CC2873" w14:textId="77777777" w:rsidR="009B02AF" w:rsidRDefault="009B02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6245" w14:textId="77777777" w:rsidR="000C747F" w:rsidRDefault="000C747F" w:rsidP="001F3BBA">
      <w:pPr>
        <w:spacing w:after="0" w:line="240" w:lineRule="auto"/>
      </w:pPr>
      <w:r>
        <w:separator/>
      </w:r>
    </w:p>
  </w:footnote>
  <w:footnote w:type="continuationSeparator" w:id="0">
    <w:p w14:paraId="13C60386" w14:textId="77777777" w:rsidR="000C747F" w:rsidRDefault="000C747F" w:rsidP="001F3BBA">
      <w:pPr>
        <w:spacing w:after="0" w:line="240" w:lineRule="auto"/>
      </w:pPr>
      <w:r>
        <w:continuationSeparator/>
      </w:r>
    </w:p>
  </w:footnote>
  <w:footnote w:id="1">
    <w:p w14:paraId="338C9EF8" w14:textId="77777777" w:rsidR="009B02AF" w:rsidRPr="00F45384" w:rsidRDefault="009B02AF" w:rsidP="00FC1166">
      <w:pPr>
        <w:pStyle w:val="a4"/>
        <w:spacing w:after="120"/>
        <w:jc w:val="both"/>
        <w:rPr>
          <w:rFonts w:cs="David"/>
          <w:sz w:val="22"/>
          <w:szCs w:val="22"/>
          <w:rtl/>
        </w:rPr>
      </w:pPr>
      <w:r w:rsidRPr="00F45384">
        <w:rPr>
          <w:rStyle w:val="a6"/>
          <w:rFonts w:cs="David"/>
          <w:sz w:val="22"/>
          <w:szCs w:val="22"/>
        </w:rPr>
        <w:footnoteRef/>
      </w:r>
      <w:r w:rsidRPr="00F45384">
        <w:rPr>
          <w:rFonts w:cs="David"/>
          <w:sz w:val="22"/>
          <w:szCs w:val="22"/>
          <w:rtl/>
        </w:rPr>
        <w:t xml:space="preserve"> </w:t>
      </w:r>
      <w:proofErr w:type="spellStart"/>
      <w:r w:rsidRPr="00F45384">
        <w:rPr>
          <w:rFonts w:cs="David" w:hint="cs"/>
          <w:sz w:val="22"/>
          <w:szCs w:val="22"/>
          <w:rtl/>
        </w:rPr>
        <w:t>דרוק</w:t>
      </w:r>
      <w:proofErr w:type="spellEnd"/>
      <w:r w:rsidRPr="00F45384">
        <w:rPr>
          <w:rFonts w:cs="David" w:hint="cs"/>
          <w:sz w:val="22"/>
          <w:szCs w:val="22"/>
          <w:rtl/>
        </w:rPr>
        <w:t xml:space="preserve">, מ. (2006), </w:t>
      </w:r>
      <w:r w:rsidRPr="00F45384">
        <w:rPr>
          <w:rFonts w:cs="David" w:hint="cs"/>
          <w:i/>
          <w:iCs/>
          <w:sz w:val="22"/>
          <w:szCs w:val="22"/>
          <w:rtl/>
        </w:rPr>
        <w:t>הערכה וקידום בצה"ל ובצבאות זרים</w:t>
      </w:r>
      <w:r w:rsidRPr="00F45384">
        <w:rPr>
          <w:rFonts w:cs="David" w:hint="cs"/>
          <w:sz w:val="22"/>
          <w:szCs w:val="22"/>
          <w:rtl/>
        </w:rPr>
        <w:t xml:space="preserve">. </w:t>
      </w:r>
      <w:proofErr w:type="spellStart"/>
      <w:r w:rsidRPr="00F45384">
        <w:rPr>
          <w:rFonts w:cs="David" w:hint="cs"/>
          <w:sz w:val="22"/>
          <w:szCs w:val="22"/>
          <w:rtl/>
        </w:rPr>
        <w:t>ממד"ה</w:t>
      </w:r>
      <w:proofErr w:type="spellEnd"/>
      <w:r w:rsidRPr="00F45384">
        <w:rPr>
          <w:rFonts w:cs="David" w:hint="cs"/>
          <w:sz w:val="22"/>
          <w:szCs w:val="22"/>
          <w:rtl/>
        </w:rPr>
        <w:t xml:space="preserve"> - ענף  הערכת קצונה בכירה. עמ' 36. </w:t>
      </w:r>
    </w:p>
  </w:footnote>
  <w:footnote w:id="2">
    <w:p w14:paraId="4CB96592" w14:textId="77777777" w:rsidR="009B02AF" w:rsidRPr="00035EED" w:rsidRDefault="009B02AF" w:rsidP="00275E72">
      <w:pPr>
        <w:pStyle w:val="a4"/>
        <w:spacing w:after="120"/>
        <w:rPr>
          <w:rFonts w:cs="David"/>
          <w:sz w:val="22"/>
          <w:szCs w:val="22"/>
        </w:rPr>
      </w:pPr>
      <w:r w:rsidRPr="00035EED">
        <w:rPr>
          <w:rStyle w:val="a6"/>
          <w:rFonts w:cs="David"/>
          <w:sz w:val="22"/>
          <w:szCs w:val="22"/>
        </w:rPr>
        <w:footnoteRef/>
      </w:r>
      <w:r w:rsidRPr="00035EED">
        <w:rPr>
          <w:rFonts w:cs="David"/>
          <w:sz w:val="22"/>
          <w:szCs w:val="22"/>
          <w:rtl/>
        </w:rPr>
        <w:t xml:space="preserve"> </w:t>
      </w:r>
      <w:r w:rsidRPr="00035EED">
        <w:rPr>
          <w:rFonts w:cs="David" w:hint="cs"/>
          <w:sz w:val="22"/>
          <w:szCs w:val="22"/>
          <w:rtl/>
        </w:rPr>
        <w:t xml:space="preserve">הכהן, ג. (2014), מחינוך למצוינות לנכות מנהיגותית. </w:t>
      </w:r>
      <w:r w:rsidRPr="00035EED">
        <w:rPr>
          <w:rFonts w:cs="David" w:hint="cs"/>
          <w:i/>
          <w:iCs/>
          <w:sz w:val="22"/>
          <w:szCs w:val="22"/>
          <w:rtl/>
        </w:rPr>
        <w:t>מערכות</w:t>
      </w:r>
      <w:r w:rsidRPr="00035EED">
        <w:rPr>
          <w:rFonts w:cs="David" w:hint="cs"/>
          <w:sz w:val="22"/>
          <w:szCs w:val="22"/>
          <w:rtl/>
        </w:rPr>
        <w:t>, 457.</w:t>
      </w:r>
    </w:p>
  </w:footnote>
  <w:footnote w:id="3">
    <w:p w14:paraId="7F7A60C9" w14:textId="77777777" w:rsidR="009B02AF" w:rsidRPr="00035EED" w:rsidRDefault="009B02AF" w:rsidP="00275E72">
      <w:pPr>
        <w:pStyle w:val="a4"/>
        <w:spacing w:after="120"/>
        <w:rPr>
          <w:rFonts w:cs="David"/>
          <w:sz w:val="22"/>
          <w:szCs w:val="22"/>
        </w:rPr>
      </w:pPr>
      <w:r w:rsidRPr="00035EED">
        <w:rPr>
          <w:rStyle w:val="a6"/>
          <w:rFonts w:cs="David"/>
          <w:sz w:val="22"/>
          <w:szCs w:val="22"/>
        </w:rPr>
        <w:footnoteRef/>
      </w:r>
      <w:r w:rsidRPr="00035EED">
        <w:rPr>
          <w:rFonts w:cs="David"/>
          <w:sz w:val="22"/>
          <w:szCs w:val="22"/>
          <w:rtl/>
        </w:rPr>
        <w:t xml:space="preserve"> </w:t>
      </w:r>
      <w:r w:rsidRPr="00035EED">
        <w:rPr>
          <w:rFonts w:cs="David" w:hint="cs"/>
          <w:sz w:val="22"/>
          <w:szCs w:val="22"/>
          <w:rtl/>
        </w:rPr>
        <w:t>שם, עמ' 6.</w:t>
      </w:r>
    </w:p>
  </w:footnote>
  <w:footnote w:id="4">
    <w:p w14:paraId="14DFFB8E" w14:textId="77777777" w:rsidR="009B02AF" w:rsidRPr="00A03E61" w:rsidRDefault="009B02AF" w:rsidP="009B3F4A">
      <w:pPr>
        <w:spacing w:after="120" w:line="240" w:lineRule="auto"/>
        <w:ind w:left="84" w:hanging="142"/>
        <w:jc w:val="both"/>
        <w:rPr>
          <w:rFonts w:cs="David"/>
          <w:rtl/>
        </w:rPr>
      </w:pPr>
      <w:r w:rsidRPr="006D65D0">
        <w:rPr>
          <w:rStyle w:val="a6"/>
          <w:rFonts w:cs="David"/>
        </w:rPr>
        <w:footnoteRef/>
      </w:r>
      <w:r w:rsidRPr="006D65D0">
        <w:rPr>
          <w:rFonts w:cs="David"/>
          <w:rtl/>
        </w:rPr>
        <w:t xml:space="preserve"> </w:t>
      </w:r>
      <w:r>
        <w:rPr>
          <w:rFonts w:ascii="Arial" w:hAnsi="Arial" w:cs="David" w:hint="cs"/>
          <w:rtl/>
        </w:rPr>
        <w:t xml:space="preserve"> </w:t>
      </w:r>
      <w:r w:rsidRPr="006D65D0">
        <w:rPr>
          <w:rFonts w:ascii="Arial" w:hAnsi="Arial" w:cs="David" w:hint="cs"/>
          <w:rtl/>
        </w:rPr>
        <w:t xml:space="preserve">בן ישי, ע. (2004). ממנהיגות למובילות: כיצד מכשירים את השדרה הניהולית הבכירה בממשל בישראל? </w:t>
      </w:r>
      <w:r w:rsidRPr="00A03E61">
        <w:rPr>
          <w:rFonts w:ascii="Arial" w:hAnsi="Arial" w:cs="David" w:hint="cs"/>
          <w:i/>
          <w:iCs/>
          <w:rtl/>
        </w:rPr>
        <w:t>על מנהיגות צבאית</w:t>
      </w:r>
      <w:r w:rsidRPr="00A03E61">
        <w:rPr>
          <w:rFonts w:ascii="Arial" w:hAnsi="Arial" w:cs="David" w:hint="cs"/>
          <w:rtl/>
        </w:rPr>
        <w:t xml:space="preserve">. </w:t>
      </w:r>
      <w:r w:rsidRPr="00A03E61">
        <w:rPr>
          <w:rFonts w:ascii="Arial" w:hAnsi="Arial" w:cs="David"/>
          <w:rtl/>
        </w:rPr>
        <w:t>צה"ל, המכללה לביטחון לאומי, מסמך פנימי</w:t>
      </w:r>
      <w:r w:rsidRPr="00A03E61">
        <w:rPr>
          <w:rFonts w:ascii="Arial" w:hAnsi="Arial" w:cs="David" w:hint="cs"/>
          <w:rtl/>
        </w:rPr>
        <w:t>, עמ' 24</w:t>
      </w:r>
      <w:r w:rsidRPr="00A03E61">
        <w:rPr>
          <w:rFonts w:ascii="Arial" w:hAnsi="Arial" w:cs="David"/>
          <w:rtl/>
        </w:rPr>
        <w:t>.</w:t>
      </w:r>
    </w:p>
  </w:footnote>
  <w:footnote w:id="5">
    <w:p w14:paraId="00DE39B7" w14:textId="77777777" w:rsidR="009B02AF" w:rsidRPr="00A03E61" w:rsidRDefault="009B02AF" w:rsidP="007077E4">
      <w:pPr>
        <w:pStyle w:val="a4"/>
        <w:spacing w:after="120"/>
        <w:jc w:val="both"/>
        <w:rPr>
          <w:rFonts w:cs="David"/>
          <w:sz w:val="22"/>
          <w:szCs w:val="22"/>
        </w:rPr>
      </w:pPr>
      <w:r w:rsidRPr="00A03E61">
        <w:rPr>
          <w:rStyle w:val="a6"/>
          <w:rFonts w:cs="David"/>
          <w:sz w:val="22"/>
          <w:szCs w:val="22"/>
        </w:rPr>
        <w:footnoteRef/>
      </w:r>
      <w:r w:rsidRPr="00A03E61">
        <w:rPr>
          <w:rFonts w:cs="David"/>
          <w:sz w:val="22"/>
          <w:szCs w:val="22"/>
          <w:rtl/>
        </w:rPr>
        <w:t xml:space="preserve"> </w:t>
      </w:r>
      <w:r w:rsidRPr="00A03E61">
        <w:rPr>
          <w:rFonts w:cs="David" w:hint="cs"/>
          <w:sz w:val="22"/>
          <w:szCs w:val="22"/>
          <w:rtl/>
        </w:rPr>
        <w:t xml:space="preserve">דו"ח מבקר המדינה בנושא הליך המינוי של הקצונה הבכירה בצה"ל (2010), עמ' 42-48. </w:t>
      </w:r>
    </w:p>
  </w:footnote>
  <w:footnote w:id="6">
    <w:p w14:paraId="6858C24C" w14:textId="4345011A" w:rsidR="009B02AF" w:rsidRPr="00A03E61" w:rsidRDefault="009B02AF" w:rsidP="007077E4">
      <w:pPr>
        <w:pStyle w:val="a4"/>
        <w:spacing w:after="120"/>
        <w:jc w:val="both"/>
        <w:rPr>
          <w:rFonts w:cs="David"/>
          <w:sz w:val="22"/>
          <w:szCs w:val="22"/>
          <w:rtl/>
        </w:rPr>
      </w:pPr>
      <w:r w:rsidRPr="00A03E61">
        <w:rPr>
          <w:rStyle w:val="a6"/>
          <w:rFonts w:cs="David"/>
          <w:sz w:val="22"/>
          <w:szCs w:val="22"/>
        </w:rPr>
        <w:footnoteRef/>
      </w:r>
      <w:r w:rsidRPr="00A03E61">
        <w:rPr>
          <w:rFonts w:cs="David"/>
          <w:sz w:val="22"/>
          <w:szCs w:val="22"/>
          <w:rtl/>
        </w:rPr>
        <w:t xml:space="preserve"> </w:t>
      </w:r>
      <w:r w:rsidRPr="00A03E61">
        <w:rPr>
          <w:rFonts w:cs="David" w:hint="cs"/>
          <w:sz w:val="22"/>
          <w:szCs w:val="22"/>
          <w:rtl/>
        </w:rPr>
        <w:t>למשל</w:t>
      </w:r>
      <w:r w:rsidR="00BA7170">
        <w:rPr>
          <w:rFonts w:cs="David" w:hint="cs"/>
          <w:sz w:val="22"/>
          <w:szCs w:val="22"/>
          <w:rtl/>
        </w:rPr>
        <w:t>:</w:t>
      </w:r>
      <w:r w:rsidRPr="00A03E61">
        <w:rPr>
          <w:rFonts w:cs="David" w:hint="cs"/>
          <w:sz w:val="22"/>
          <w:szCs w:val="22"/>
          <w:rtl/>
        </w:rPr>
        <w:t xml:space="preserve"> אמיתי, י. (2011), </w:t>
      </w:r>
      <w:r w:rsidRPr="00A03E61">
        <w:rPr>
          <w:rFonts w:cs="David" w:hint="cs"/>
          <w:i/>
          <w:iCs/>
          <w:sz w:val="22"/>
          <w:szCs w:val="22"/>
          <w:rtl/>
        </w:rPr>
        <w:t>הליך הקידום לדרגים הבכירים ביותר בצה"ל: תמונת מצב והמלצות להמשך</w:t>
      </w:r>
      <w:r w:rsidRPr="00A03E61">
        <w:rPr>
          <w:rFonts w:cs="David" w:hint="cs"/>
          <w:sz w:val="22"/>
          <w:szCs w:val="22"/>
          <w:rtl/>
        </w:rPr>
        <w:t xml:space="preserve">.    </w:t>
      </w:r>
      <w:proofErr w:type="spellStart"/>
      <w:r w:rsidRPr="00A03E61">
        <w:rPr>
          <w:rFonts w:cs="David" w:hint="cs"/>
          <w:sz w:val="22"/>
          <w:szCs w:val="22"/>
          <w:rtl/>
        </w:rPr>
        <w:t>ממד"ה</w:t>
      </w:r>
      <w:proofErr w:type="spellEnd"/>
      <w:r w:rsidRPr="00A03E61">
        <w:rPr>
          <w:rFonts w:cs="David" w:hint="cs"/>
          <w:sz w:val="22"/>
          <w:szCs w:val="22"/>
          <w:rtl/>
        </w:rPr>
        <w:t>,</w:t>
      </w:r>
      <w:r w:rsidRPr="00A03E61">
        <w:rPr>
          <w:rFonts w:cs="David"/>
          <w:sz w:val="22"/>
          <w:szCs w:val="22"/>
        </w:rPr>
        <w:t xml:space="preserve"> </w:t>
      </w:r>
      <w:r w:rsidRPr="00A03E61">
        <w:rPr>
          <w:rFonts w:cs="David" w:hint="cs"/>
          <w:sz w:val="22"/>
          <w:szCs w:val="22"/>
          <w:rtl/>
        </w:rPr>
        <w:t>מסמך פנימי;</w:t>
      </w:r>
      <w:r w:rsidRPr="00A03E61">
        <w:rPr>
          <w:rFonts w:cs="David" w:hint="cs"/>
          <w:sz w:val="22"/>
          <w:szCs w:val="22"/>
        </w:rPr>
        <w:t xml:space="preserve"> </w:t>
      </w:r>
      <w:r w:rsidRPr="00A03E61">
        <w:rPr>
          <w:rFonts w:cs="David" w:hint="cs"/>
          <w:sz w:val="22"/>
          <w:szCs w:val="22"/>
          <w:rtl/>
        </w:rPr>
        <w:t>וכן - עמוס הראל, "מינויים באפלה", הארץ (2.5.2014).</w:t>
      </w:r>
    </w:p>
  </w:footnote>
  <w:footnote w:id="7">
    <w:p w14:paraId="27C1B52B" w14:textId="77777777" w:rsidR="009B02AF" w:rsidRPr="005724FC" w:rsidRDefault="009B02AF" w:rsidP="005724FC">
      <w:pPr>
        <w:pStyle w:val="a4"/>
        <w:spacing w:after="120"/>
        <w:jc w:val="both"/>
        <w:rPr>
          <w:rFonts w:cs="David"/>
          <w:sz w:val="22"/>
          <w:szCs w:val="22"/>
        </w:rPr>
      </w:pPr>
      <w:r w:rsidRPr="005724FC">
        <w:rPr>
          <w:rStyle w:val="a6"/>
          <w:rFonts w:cs="David"/>
          <w:sz w:val="22"/>
          <w:szCs w:val="22"/>
        </w:rPr>
        <w:footnoteRef/>
      </w:r>
      <w:r w:rsidRPr="005724FC">
        <w:rPr>
          <w:rFonts w:cs="David"/>
          <w:sz w:val="22"/>
          <w:szCs w:val="22"/>
          <w:rtl/>
        </w:rPr>
        <w:t xml:space="preserve"> </w:t>
      </w:r>
      <w:r w:rsidR="007909CE">
        <w:rPr>
          <w:rFonts w:cs="David" w:hint="cs"/>
          <w:sz w:val="22"/>
          <w:szCs w:val="22"/>
          <w:rtl/>
        </w:rPr>
        <w:t xml:space="preserve">ראה </w:t>
      </w:r>
      <w:r w:rsidRPr="005724FC">
        <w:rPr>
          <w:rFonts w:cs="David" w:hint="cs"/>
          <w:sz w:val="22"/>
          <w:szCs w:val="22"/>
          <w:rtl/>
        </w:rPr>
        <w:t xml:space="preserve">למשל - דו"ח מבקר המדינה בנושא הליך המינוי של הקצונה הבכירה בצה"ל (2010), עמ' 42-48. </w:t>
      </w:r>
    </w:p>
    <w:p w14:paraId="4D500B56" w14:textId="77777777" w:rsidR="009B02AF" w:rsidRPr="005724FC" w:rsidRDefault="009B02A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D21"/>
    <w:multiLevelType w:val="hybridMultilevel"/>
    <w:tmpl w:val="3D228B56"/>
    <w:lvl w:ilvl="0" w:tplc="F23818BA">
      <w:start w:val="1"/>
      <w:numFmt w:val="decimal"/>
      <w:lvlText w:val="%1."/>
      <w:lvlJc w:val="left"/>
      <w:pPr>
        <w:tabs>
          <w:tab w:val="num" w:pos="746"/>
        </w:tabs>
        <w:ind w:left="746" w:hanging="360"/>
      </w:pPr>
      <w:rPr>
        <w:color w:val="auto"/>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15:restartNumberingAfterBreak="0">
    <w:nsid w:val="044028C8"/>
    <w:multiLevelType w:val="hybridMultilevel"/>
    <w:tmpl w:val="8AFC61A2"/>
    <w:lvl w:ilvl="0" w:tplc="D8303CE0">
      <w:start w:val="1"/>
      <w:numFmt w:val="bullet"/>
      <w:lvlText w:val="•"/>
      <w:lvlJc w:val="left"/>
      <w:pPr>
        <w:tabs>
          <w:tab w:val="num" w:pos="360"/>
        </w:tabs>
        <w:ind w:left="360" w:hanging="360"/>
      </w:pPr>
      <w:rPr>
        <w:rFonts w:ascii="Arial" w:hAnsi="Arial" w:hint="default"/>
      </w:rPr>
    </w:lvl>
    <w:lvl w:ilvl="1" w:tplc="A970BC3E">
      <w:start w:val="1275"/>
      <w:numFmt w:val="bullet"/>
      <w:lvlText w:val=""/>
      <w:lvlJc w:val="left"/>
      <w:pPr>
        <w:tabs>
          <w:tab w:val="num" w:pos="1080"/>
        </w:tabs>
        <w:ind w:left="1080" w:hanging="360"/>
      </w:pPr>
      <w:rPr>
        <w:rFonts w:ascii="Wingdings" w:hAnsi="Wingdings" w:hint="default"/>
      </w:rPr>
    </w:lvl>
    <w:lvl w:ilvl="2" w:tplc="0DD89E40" w:tentative="1">
      <w:start w:val="1"/>
      <w:numFmt w:val="bullet"/>
      <w:lvlText w:val="•"/>
      <w:lvlJc w:val="left"/>
      <w:pPr>
        <w:tabs>
          <w:tab w:val="num" w:pos="1800"/>
        </w:tabs>
        <w:ind w:left="1800" w:hanging="360"/>
      </w:pPr>
      <w:rPr>
        <w:rFonts w:ascii="Arial" w:hAnsi="Arial" w:hint="default"/>
      </w:rPr>
    </w:lvl>
    <w:lvl w:ilvl="3" w:tplc="7B62E278" w:tentative="1">
      <w:start w:val="1"/>
      <w:numFmt w:val="bullet"/>
      <w:lvlText w:val="•"/>
      <w:lvlJc w:val="left"/>
      <w:pPr>
        <w:tabs>
          <w:tab w:val="num" w:pos="2520"/>
        </w:tabs>
        <w:ind w:left="2520" w:hanging="360"/>
      </w:pPr>
      <w:rPr>
        <w:rFonts w:ascii="Arial" w:hAnsi="Arial" w:hint="default"/>
      </w:rPr>
    </w:lvl>
    <w:lvl w:ilvl="4" w:tplc="CD140FCA" w:tentative="1">
      <w:start w:val="1"/>
      <w:numFmt w:val="bullet"/>
      <w:lvlText w:val="•"/>
      <w:lvlJc w:val="left"/>
      <w:pPr>
        <w:tabs>
          <w:tab w:val="num" w:pos="3240"/>
        </w:tabs>
        <w:ind w:left="3240" w:hanging="360"/>
      </w:pPr>
      <w:rPr>
        <w:rFonts w:ascii="Arial" w:hAnsi="Arial" w:hint="default"/>
      </w:rPr>
    </w:lvl>
    <w:lvl w:ilvl="5" w:tplc="12047862" w:tentative="1">
      <w:start w:val="1"/>
      <w:numFmt w:val="bullet"/>
      <w:lvlText w:val="•"/>
      <w:lvlJc w:val="left"/>
      <w:pPr>
        <w:tabs>
          <w:tab w:val="num" w:pos="3960"/>
        </w:tabs>
        <w:ind w:left="3960" w:hanging="360"/>
      </w:pPr>
      <w:rPr>
        <w:rFonts w:ascii="Arial" w:hAnsi="Arial" w:hint="default"/>
      </w:rPr>
    </w:lvl>
    <w:lvl w:ilvl="6" w:tplc="EE480090" w:tentative="1">
      <w:start w:val="1"/>
      <w:numFmt w:val="bullet"/>
      <w:lvlText w:val="•"/>
      <w:lvlJc w:val="left"/>
      <w:pPr>
        <w:tabs>
          <w:tab w:val="num" w:pos="4680"/>
        </w:tabs>
        <w:ind w:left="4680" w:hanging="360"/>
      </w:pPr>
      <w:rPr>
        <w:rFonts w:ascii="Arial" w:hAnsi="Arial" w:hint="default"/>
      </w:rPr>
    </w:lvl>
    <w:lvl w:ilvl="7" w:tplc="CD060912" w:tentative="1">
      <w:start w:val="1"/>
      <w:numFmt w:val="bullet"/>
      <w:lvlText w:val="•"/>
      <w:lvlJc w:val="left"/>
      <w:pPr>
        <w:tabs>
          <w:tab w:val="num" w:pos="5400"/>
        </w:tabs>
        <w:ind w:left="5400" w:hanging="360"/>
      </w:pPr>
      <w:rPr>
        <w:rFonts w:ascii="Arial" w:hAnsi="Arial" w:hint="default"/>
      </w:rPr>
    </w:lvl>
    <w:lvl w:ilvl="8" w:tplc="42CAA2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AA74E6"/>
    <w:multiLevelType w:val="multilevel"/>
    <w:tmpl w:val="B3684550"/>
    <w:lvl w:ilvl="0">
      <w:start w:val="1"/>
      <w:numFmt w:val="decimal"/>
      <w:lvlText w:val="%1."/>
      <w:lvlJc w:val="left"/>
      <w:pPr>
        <w:tabs>
          <w:tab w:val="num" w:pos="360"/>
        </w:tabs>
        <w:ind w:left="360" w:hanging="360"/>
      </w:pPr>
      <w:rPr>
        <w:rFonts w:hint="default"/>
        <w:b w:val="0"/>
        <w:bCs w:val="0"/>
        <w:i w:val="0"/>
        <w:iCs w:val="0"/>
        <w:color w:val="auto"/>
      </w:rPr>
    </w:lvl>
    <w:lvl w:ilvl="1">
      <w:start w:val="1"/>
      <w:numFmt w:val="hebrew1"/>
      <w:lvlText w:val="%2."/>
      <w:lvlJc w:val="left"/>
      <w:pPr>
        <w:tabs>
          <w:tab w:val="num" w:pos="720"/>
        </w:tabs>
        <w:ind w:left="720" w:hanging="360"/>
      </w:pPr>
      <w:rPr>
        <w:rFonts w:hint="default"/>
        <w:b w:val="0"/>
        <w:bCs w:val="0"/>
        <w:lang w:val="en-US"/>
      </w:rPr>
    </w:lvl>
    <w:lvl w:ilvl="2">
      <w:start w:val="3"/>
      <w:numFmt w:val="bullet"/>
      <w:lvlText w:val=""/>
      <w:lvlJc w:val="left"/>
      <w:pPr>
        <w:tabs>
          <w:tab w:val="num" w:pos="1080"/>
        </w:tabs>
        <w:ind w:left="1080" w:hanging="360"/>
      </w:pPr>
      <w:rPr>
        <w:rFonts w:ascii="Symbol" w:hAnsi="Symbol" w:cs="Corbel" w:hint="default"/>
        <w:b w:val="0"/>
        <w:bCs w:val="0"/>
        <w:i w:val="0"/>
        <w:iCs w:val="0"/>
        <w:color w:val="auto"/>
      </w:rPr>
    </w:lvl>
    <w:lvl w:ilvl="3">
      <w:start w:val="1"/>
      <w:numFmt w:val="decimal"/>
      <w:lvlText w:val="%4."/>
      <w:lvlJc w:val="left"/>
      <w:pPr>
        <w:tabs>
          <w:tab w:val="num" w:pos="1440"/>
        </w:tabs>
        <w:ind w:left="1440" w:hanging="360"/>
      </w:pPr>
      <w:rPr>
        <w:rFonts w:hint="default"/>
        <w:b w:val="0"/>
        <w:bCs w:val="0"/>
      </w:rPr>
    </w:lvl>
    <w:lvl w:ilvl="4">
      <w:start w:val="1"/>
      <w:numFmt w:val="hebrew1"/>
      <w:lvlText w:val="%5."/>
      <w:lvlJc w:val="left"/>
      <w:pPr>
        <w:tabs>
          <w:tab w:val="num" w:pos="1800"/>
        </w:tabs>
        <w:ind w:left="1800" w:hanging="360"/>
      </w:pPr>
      <w:rPr>
        <w:rFonts w:hint="default"/>
        <w:b w:val="0"/>
        <w:bCs w:val="0"/>
      </w:rPr>
    </w:lvl>
    <w:lvl w:ilvl="5">
      <w:start w:val="1"/>
      <w:numFmt w:val="bullet"/>
      <w:lvlText w:val=""/>
      <w:lvlJc w:val="left"/>
      <w:pPr>
        <w:tabs>
          <w:tab w:val="num" w:pos="2160"/>
        </w:tabs>
        <w:ind w:left="2160" w:hanging="360"/>
      </w:pPr>
      <w:rPr>
        <w:rFonts w:ascii="Symbol" w:hAnsi="Symbol" w:cs="Corbel" w:hint="default"/>
        <w:color w:val="auto"/>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541C33"/>
    <w:multiLevelType w:val="multilevel"/>
    <w:tmpl w:val="B3684550"/>
    <w:lvl w:ilvl="0">
      <w:start w:val="1"/>
      <w:numFmt w:val="decimal"/>
      <w:lvlText w:val="%1."/>
      <w:lvlJc w:val="left"/>
      <w:pPr>
        <w:tabs>
          <w:tab w:val="num" w:pos="360"/>
        </w:tabs>
        <w:ind w:left="360" w:hanging="360"/>
      </w:pPr>
      <w:rPr>
        <w:rFonts w:hint="default"/>
        <w:b w:val="0"/>
        <w:bCs w:val="0"/>
        <w:i w:val="0"/>
        <w:iCs w:val="0"/>
        <w:color w:val="auto"/>
      </w:rPr>
    </w:lvl>
    <w:lvl w:ilvl="1">
      <w:start w:val="1"/>
      <w:numFmt w:val="hebrew1"/>
      <w:lvlText w:val="%2."/>
      <w:lvlJc w:val="left"/>
      <w:pPr>
        <w:tabs>
          <w:tab w:val="num" w:pos="720"/>
        </w:tabs>
        <w:ind w:left="720" w:hanging="360"/>
      </w:pPr>
      <w:rPr>
        <w:rFonts w:hint="default"/>
        <w:b w:val="0"/>
        <w:bCs w:val="0"/>
        <w:lang w:val="en-US"/>
      </w:rPr>
    </w:lvl>
    <w:lvl w:ilvl="2">
      <w:start w:val="3"/>
      <w:numFmt w:val="bullet"/>
      <w:lvlText w:val=""/>
      <w:lvlJc w:val="left"/>
      <w:pPr>
        <w:tabs>
          <w:tab w:val="num" w:pos="1080"/>
        </w:tabs>
        <w:ind w:left="1080" w:hanging="360"/>
      </w:pPr>
      <w:rPr>
        <w:rFonts w:ascii="Symbol" w:hAnsi="Symbol" w:cs="Corbel" w:hint="default"/>
        <w:b w:val="0"/>
        <w:bCs w:val="0"/>
        <w:i w:val="0"/>
        <w:iCs w:val="0"/>
        <w:color w:val="auto"/>
      </w:rPr>
    </w:lvl>
    <w:lvl w:ilvl="3">
      <w:start w:val="1"/>
      <w:numFmt w:val="decimal"/>
      <w:lvlText w:val="%4."/>
      <w:lvlJc w:val="left"/>
      <w:pPr>
        <w:tabs>
          <w:tab w:val="num" w:pos="1440"/>
        </w:tabs>
        <w:ind w:left="1440" w:hanging="360"/>
      </w:pPr>
      <w:rPr>
        <w:rFonts w:hint="default"/>
        <w:b w:val="0"/>
        <w:bCs w:val="0"/>
      </w:rPr>
    </w:lvl>
    <w:lvl w:ilvl="4">
      <w:start w:val="1"/>
      <w:numFmt w:val="hebrew1"/>
      <w:lvlText w:val="%5."/>
      <w:lvlJc w:val="left"/>
      <w:pPr>
        <w:tabs>
          <w:tab w:val="num" w:pos="1800"/>
        </w:tabs>
        <w:ind w:left="1800" w:hanging="360"/>
      </w:pPr>
      <w:rPr>
        <w:rFonts w:hint="default"/>
        <w:b w:val="0"/>
        <w:bCs w:val="0"/>
      </w:rPr>
    </w:lvl>
    <w:lvl w:ilvl="5">
      <w:start w:val="1"/>
      <w:numFmt w:val="bullet"/>
      <w:lvlText w:val=""/>
      <w:lvlJc w:val="left"/>
      <w:pPr>
        <w:tabs>
          <w:tab w:val="num" w:pos="2160"/>
        </w:tabs>
        <w:ind w:left="2160" w:hanging="360"/>
      </w:pPr>
      <w:rPr>
        <w:rFonts w:ascii="Symbol" w:hAnsi="Symbol" w:cs="Corbel" w:hint="default"/>
        <w:color w:val="auto"/>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154CBC"/>
    <w:multiLevelType w:val="hybridMultilevel"/>
    <w:tmpl w:val="83F00A04"/>
    <w:lvl w:ilvl="0" w:tplc="0409000F">
      <w:start w:val="1"/>
      <w:numFmt w:val="decimal"/>
      <w:lvlText w:val="%1."/>
      <w:lvlJc w:val="left"/>
      <w:pPr>
        <w:ind w:left="720" w:hanging="360"/>
      </w:pPr>
    </w:lvl>
    <w:lvl w:ilvl="1" w:tplc="BDB6733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6446B"/>
    <w:multiLevelType w:val="hybridMultilevel"/>
    <w:tmpl w:val="EE609928"/>
    <w:lvl w:ilvl="0" w:tplc="4066134E">
      <w:start w:val="2"/>
      <w:numFmt w:val="bullet"/>
      <w:lvlText w:val="-"/>
      <w:lvlJc w:val="left"/>
      <w:pPr>
        <w:ind w:left="732" w:hanging="360"/>
      </w:pPr>
      <w:rPr>
        <w:rFonts w:ascii="Arial" w:eastAsiaTheme="minorHAnsi" w:hAnsi="Arial" w:cs="Arial" w:hint="default"/>
        <w:u w:val="none"/>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15:restartNumberingAfterBreak="0">
    <w:nsid w:val="136F387A"/>
    <w:multiLevelType w:val="hybridMultilevel"/>
    <w:tmpl w:val="E0C8E57A"/>
    <w:lvl w:ilvl="0" w:tplc="33F48422">
      <w:start w:val="1"/>
      <w:numFmt w:val="bullet"/>
      <w:lvlText w:val="•"/>
      <w:lvlJc w:val="left"/>
      <w:pPr>
        <w:tabs>
          <w:tab w:val="num" w:pos="720"/>
        </w:tabs>
        <w:ind w:left="720" w:hanging="360"/>
      </w:pPr>
      <w:rPr>
        <w:rFonts w:ascii="Arial" w:hAnsi="Arial" w:hint="default"/>
      </w:rPr>
    </w:lvl>
    <w:lvl w:ilvl="1" w:tplc="9738DB36" w:tentative="1">
      <w:start w:val="1"/>
      <w:numFmt w:val="bullet"/>
      <w:lvlText w:val="•"/>
      <w:lvlJc w:val="left"/>
      <w:pPr>
        <w:tabs>
          <w:tab w:val="num" w:pos="1440"/>
        </w:tabs>
        <w:ind w:left="1440" w:hanging="360"/>
      </w:pPr>
      <w:rPr>
        <w:rFonts w:ascii="Arial" w:hAnsi="Arial" w:hint="default"/>
      </w:rPr>
    </w:lvl>
    <w:lvl w:ilvl="2" w:tplc="21B6C59C" w:tentative="1">
      <w:start w:val="1"/>
      <w:numFmt w:val="bullet"/>
      <w:lvlText w:val="•"/>
      <w:lvlJc w:val="left"/>
      <w:pPr>
        <w:tabs>
          <w:tab w:val="num" w:pos="2160"/>
        </w:tabs>
        <w:ind w:left="2160" w:hanging="360"/>
      </w:pPr>
      <w:rPr>
        <w:rFonts w:ascii="Arial" w:hAnsi="Arial" w:hint="default"/>
      </w:rPr>
    </w:lvl>
    <w:lvl w:ilvl="3" w:tplc="74DA3312" w:tentative="1">
      <w:start w:val="1"/>
      <w:numFmt w:val="bullet"/>
      <w:lvlText w:val="•"/>
      <w:lvlJc w:val="left"/>
      <w:pPr>
        <w:tabs>
          <w:tab w:val="num" w:pos="2880"/>
        </w:tabs>
        <w:ind w:left="2880" w:hanging="360"/>
      </w:pPr>
      <w:rPr>
        <w:rFonts w:ascii="Arial" w:hAnsi="Arial" w:hint="default"/>
      </w:rPr>
    </w:lvl>
    <w:lvl w:ilvl="4" w:tplc="BF4A2056" w:tentative="1">
      <w:start w:val="1"/>
      <w:numFmt w:val="bullet"/>
      <w:lvlText w:val="•"/>
      <w:lvlJc w:val="left"/>
      <w:pPr>
        <w:tabs>
          <w:tab w:val="num" w:pos="3600"/>
        </w:tabs>
        <w:ind w:left="3600" w:hanging="360"/>
      </w:pPr>
      <w:rPr>
        <w:rFonts w:ascii="Arial" w:hAnsi="Arial" w:hint="default"/>
      </w:rPr>
    </w:lvl>
    <w:lvl w:ilvl="5" w:tplc="DAF45DDC" w:tentative="1">
      <w:start w:val="1"/>
      <w:numFmt w:val="bullet"/>
      <w:lvlText w:val="•"/>
      <w:lvlJc w:val="left"/>
      <w:pPr>
        <w:tabs>
          <w:tab w:val="num" w:pos="4320"/>
        </w:tabs>
        <w:ind w:left="4320" w:hanging="360"/>
      </w:pPr>
      <w:rPr>
        <w:rFonts w:ascii="Arial" w:hAnsi="Arial" w:hint="default"/>
      </w:rPr>
    </w:lvl>
    <w:lvl w:ilvl="6" w:tplc="2F203E70" w:tentative="1">
      <w:start w:val="1"/>
      <w:numFmt w:val="bullet"/>
      <w:lvlText w:val="•"/>
      <w:lvlJc w:val="left"/>
      <w:pPr>
        <w:tabs>
          <w:tab w:val="num" w:pos="5040"/>
        </w:tabs>
        <w:ind w:left="5040" w:hanging="360"/>
      </w:pPr>
      <w:rPr>
        <w:rFonts w:ascii="Arial" w:hAnsi="Arial" w:hint="default"/>
      </w:rPr>
    </w:lvl>
    <w:lvl w:ilvl="7" w:tplc="AF249D1C" w:tentative="1">
      <w:start w:val="1"/>
      <w:numFmt w:val="bullet"/>
      <w:lvlText w:val="•"/>
      <w:lvlJc w:val="left"/>
      <w:pPr>
        <w:tabs>
          <w:tab w:val="num" w:pos="5760"/>
        </w:tabs>
        <w:ind w:left="5760" w:hanging="360"/>
      </w:pPr>
      <w:rPr>
        <w:rFonts w:ascii="Arial" w:hAnsi="Arial" w:hint="default"/>
      </w:rPr>
    </w:lvl>
    <w:lvl w:ilvl="8" w:tplc="E41802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46476"/>
    <w:multiLevelType w:val="hybridMultilevel"/>
    <w:tmpl w:val="8960A94C"/>
    <w:lvl w:ilvl="0" w:tplc="31B8E426">
      <w:start w:val="1"/>
      <w:numFmt w:val="bullet"/>
      <w:lvlText w:val=""/>
      <w:lvlJc w:val="left"/>
      <w:pPr>
        <w:tabs>
          <w:tab w:val="num" w:pos="720"/>
        </w:tabs>
        <w:ind w:left="720" w:hanging="360"/>
      </w:pPr>
      <w:rPr>
        <w:rFonts w:ascii="Wingdings" w:hAnsi="Wingdings" w:hint="default"/>
      </w:rPr>
    </w:lvl>
    <w:lvl w:ilvl="1" w:tplc="484E50E6" w:tentative="1">
      <w:start w:val="1"/>
      <w:numFmt w:val="bullet"/>
      <w:lvlText w:val=""/>
      <w:lvlJc w:val="left"/>
      <w:pPr>
        <w:tabs>
          <w:tab w:val="num" w:pos="1440"/>
        </w:tabs>
        <w:ind w:left="1440" w:hanging="360"/>
      </w:pPr>
      <w:rPr>
        <w:rFonts w:ascii="Wingdings" w:hAnsi="Wingdings" w:hint="default"/>
      </w:rPr>
    </w:lvl>
    <w:lvl w:ilvl="2" w:tplc="0ADA89C0" w:tentative="1">
      <w:start w:val="1"/>
      <w:numFmt w:val="bullet"/>
      <w:lvlText w:val=""/>
      <w:lvlJc w:val="left"/>
      <w:pPr>
        <w:tabs>
          <w:tab w:val="num" w:pos="2160"/>
        </w:tabs>
        <w:ind w:left="2160" w:hanging="360"/>
      </w:pPr>
      <w:rPr>
        <w:rFonts w:ascii="Wingdings" w:hAnsi="Wingdings" w:hint="default"/>
      </w:rPr>
    </w:lvl>
    <w:lvl w:ilvl="3" w:tplc="FCE80056" w:tentative="1">
      <w:start w:val="1"/>
      <w:numFmt w:val="bullet"/>
      <w:lvlText w:val=""/>
      <w:lvlJc w:val="left"/>
      <w:pPr>
        <w:tabs>
          <w:tab w:val="num" w:pos="2880"/>
        </w:tabs>
        <w:ind w:left="2880" w:hanging="360"/>
      </w:pPr>
      <w:rPr>
        <w:rFonts w:ascii="Wingdings" w:hAnsi="Wingdings" w:hint="default"/>
      </w:rPr>
    </w:lvl>
    <w:lvl w:ilvl="4" w:tplc="544A30E4">
      <w:start w:val="1"/>
      <w:numFmt w:val="bullet"/>
      <w:lvlText w:val=""/>
      <w:lvlJc w:val="left"/>
      <w:pPr>
        <w:tabs>
          <w:tab w:val="num" w:pos="3600"/>
        </w:tabs>
        <w:ind w:left="3600" w:hanging="360"/>
      </w:pPr>
      <w:rPr>
        <w:rFonts w:ascii="Wingdings" w:hAnsi="Wingdings" w:hint="default"/>
      </w:rPr>
    </w:lvl>
    <w:lvl w:ilvl="5" w:tplc="2312BC9E" w:tentative="1">
      <w:start w:val="1"/>
      <w:numFmt w:val="bullet"/>
      <w:lvlText w:val=""/>
      <w:lvlJc w:val="left"/>
      <w:pPr>
        <w:tabs>
          <w:tab w:val="num" w:pos="4320"/>
        </w:tabs>
        <w:ind w:left="4320" w:hanging="360"/>
      </w:pPr>
      <w:rPr>
        <w:rFonts w:ascii="Wingdings" w:hAnsi="Wingdings" w:hint="default"/>
      </w:rPr>
    </w:lvl>
    <w:lvl w:ilvl="6" w:tplc="706A1A00" w:tentative="1">
      <w:start w:val="1"/>
      <w:numFmt w:val="bullet"/>
      <w:lvlText w:val=""/>
      <w:lvlJc w:val="left"/>
      <w:pPr>
        <w:tabs>
          <w:tab w:val="num" w:pos="5040"/>
        </w:tabs>
        <w:ind w:left="5040" w:hanging="360"/>
      </w:pPr>
      <w:rPr>
        <w:rFonts w:ascii="Wingdings" w:hAnsi="Wingdings" w:hint="default"/>
      </w:rPr>
    </w:lvl>
    <w:lvl w:ilvl="7" w:tplc="BA4451CA" w:tentative="1">
      <w:start w:val="1"/>
      <w:numFmt w:val="bullet"/>
      <w:lvlText w:val=""/>
      <w:lvlJc w:val="left"/>
      <w:pPr>
        <w:tabs>
          <w:tab w:val="num" w:pos="5760"/>
        </w:tabs>
        <w:ind w:left="5760" w:hanging="360"/>
      </w:pPr>
      <w:rPr>
        <w:rFonts w:ascii="Wingdings" w:hAnsi="Wingdings" w:hint="default"/>
      </w:rPr>
    </w:lvl>
    <w:lvl w:ilvl="8" w:tplc="42645C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C3E4E"/>
    <w:multiLevelType w:val="hybridMultilevel"/>
    <w:tmpl w:val="EACAFF6C"/>
    <w:lvl w:ilvl="0" w:tplc="9B0A5A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24241F"/>
    <w:multiLevelType w:val="hybridMultilevel"/>
    <w:tmpl w:val="FBA44440"/>
    <w:lvl w:ilvl="0" w:tplc="B9DA95F4">
      <w:start w:val="1"/>
      <w:numFmt w:val="bullet"/>
      <w:lvlText w:val="•"/>
      <w:lvlJc w:val="left"/>
      <w:pPr>
        <w:tabs>
          <w:tab w:val="num" w:pos="720"/>
        </w:tabs>
        <w:ind w:left="720" w:hanging="360"/>
      </w:pPr>
      <w:rPr>
        <w:rFonts w:ascii="Arial" w:hAnsi="Arial" w:hint="default"/>
      </w:rPr>
    </w:lvl>
    <w:lvl w:ilvl="1" w:tplc="4EC4440C">
      <w:start w:val="1193"/>
      <w:numFmt w:val="bullet"/>
      <w:lvlText w:val=""/>
      <w:lvlJc w:val="left"/>
      <w:pPr>
        <w:tabs>
          <w:tab w:val="num" w:pos="1440"/>
        </w:tabs>
        <w:ind w:left="1440" w:hanging="360"/>
      </w:pPr>
      <w:rPr>
        <w:rFonts w:ascii="Wingdings" w:hAnsi="Wingdings" w:hint="default"/>
      </w:rPr>
    </w:lvl>
    <w:lvl w:ilvl="2" w:tplc="E9921C98" w:tentative="1">
      <w:start w:val="1"/>
      <w:numFmt w:val="bullet"/>
      <w:lvlText w:val="•"/>
      <w:lvlJc w:val="left"/>
      <w:pPr>
        <w:tabs>
          <w:tab w:val="num" w:pos="2160"/>
        </w:tabs>
        <w:ind w:left="2160" w:hanging="360"/>
      </w:pPr>
      <w:rPr>
        <w:rFonts w:ascii="Arial" w:hAnsi="Arial" w:hint="default"/>
      </w:rPr>
    </w:lvl>
    <w:lvl w:ilvl="3" w:tplc="4E464486" w:tentative="1">
      <w:start w:val="1"/>
      <w:numFmt w:val="bullet"/>
      <w:lvlText w:val="•"/>
      <w:lvlJc w:val="left"/>
      <w:pPr>
        <w:tabs>
          <w:tab w:val="num" w:pos="2880"/>
        </w:tabs>
        <w:ind w:left="2880" w:hanging="360"/>
      </w:pPr>
      <w:rPr>
        <w:rFonts w:ascii="Arial" w:hAnsi="Arial" w:hint="default"/>
      </w:rPr>
    </w:lvl>
    <w:lvl w:ilvl="4" w:tplc="17F0BC8C" w:tentative="1">
      <w:start w:val="1"/>
      <w:numFmt w:val="bullet"/>
      <w:lvlText w:val="•"/>
      <w:lvlJc w:val="left"/>
      <w:pPr>
        <w:tabs>
          <w:tab w:val="num" w:pos="3600"/>
        </w:tabs>
        <w:ind w:left="3600" w:hanging="360"/>
      </w:pPr>
      <w:rPr>
        <w:rFonts w:ascii="Arial" w:hAnsi="Arial" w:hint="default"/>
      </w:rPr>
    </w:lvl>
    <w:lvl w:ilvl="5" w:tplc="EEACD242" w:tentative="1">
      <w:start w:val="1"/>
      <w:numFmt w:val="bullet"/>
      <w:lvlText w:val="•"/>
      <w:lvlJc w:val="left"/>
      <w:pPr>
        <w:tabs>
          <w:tab w:val="num" w:pos="4320"/>
        </w:tabs>
        <w:ind w:left="4320" w:hanging="360"/>
      </w:pPr>
      <w:rPr>
        <w:rFonts w:ascii="Arial" w:hAnsi="Arial" w:hint="default"/>
      </w:rPr>
    </w:lvl>
    <w:lvl w:ilvl="6" w:tplc="B85E8842" w:tentative="1">
      <w:start w:val="1"/>
      <w:numFmt w:val="bullet"/>
      <w:lvlText w:val="•"/>
      <w:lvlJc w:val="left"/>
      <w:pPr>
        <w:tabs>
          <w:tab w:val="num" w:pos="5040"/>
        </w:tabs>
        <w:ind w:left="5040" w:hanging="360"/>
      </w:pPr>
      <w:rPr>
        <w:rFonts w:ascii="Arial" w:hAnsi="Arial" w:hint="default"/>
      </w:rPr>
    </w:lvl>
    <w:lvl w:ilvl="7" w:tplc="B0145DE8" w:tentative="1">
      <w:start w:val="1"/>
      <w:numFmt w:val="bullet"/>
      <w:lvlText w:val="•"/>
      <w:lvlJc w:val="left"/>
      <w:pPr>
        <w:tabs>
          <w:tab w:val="num" w:pos="5760"/>
        </w:tabs>
        <w:ind w:left="5760" w:hanging="360"/>
      </w:pPr>
      <w:rPr>
        <w:rFonts w:ascii="Arial" w:hAnsi="Arial" w:hint="default"/>
      </w:rPr>
    </w:lvl>
    <w:lvl w:ilvl="8" w:tplc="E468FD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CB341A"/>
    <w:multiLevelType w:val="hybridMultilevel"/>
    <w:tmpl w:val="CB1A1E96"/>
    <w:lvl w:ilvl="0" w:tplc="B076286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C769A9"/>
    <w:multiLevelType w:val="hybridMultilevel"/>
    <w:tmpl w:val="8A3A39D6"/>
    <w:lvl w:ilvl="0" w:tplc="356E3F04">
      <w:start w:val="1"/>
      <w:numFmt w:val="bullet"/>
      <w:lvlText w:val="•"/>
      <w:lvlJc w:val="left"/>
      <w:pPr>
        <w:tabs>
          <w:tab w:val="num" w:pos="720"/>
        </w:tabs>
        <w:ind w:left="720" w:hanging="360"/>
      </w:pPr>
      <w:rPr>
        <w:rFonts w:ascii="Arial" w:hAnsi="Arial" w:hint="default"/>
      </w:rPr>
    </w:lvl>
    <w:lvl w:ilvl="1" w:tplc="DA74275C" w:tentative="1">
      <w:start w:val="1"/>
      <w:numFmt w:val="bullet"/>
      <w:lvlText w:val="•"/>
      <w:lvlJc w:val="left"/>
      <w:pPr>
        <w:tabs>
          <w:tab w:val="num" w:pos="1440"/>
        </w:tabs>
        <w:ind w:left="1440" w:hanging="360"/>
      </w:pPr>
      <w:rPr>
        <w:rFonts w:ascii="Arial" w:hAnsi="Arial" w:hint="default"/>
      </w:rPr>
    </w:lvl>
    <w:lvl w:ilvl="2" w:tplc="59521206" w:tentative="1">
      <w:start w:val="1"/>
      <w:numFmt w:val="bullet"/>
      <w:lvlText w:val="•"/>
      <w:lvlJc w:val="left"/>
      <w:pPr>
        <w:tabs>
          <w:tab w:val="num" w:pos="2160"/>
        </w:tabs>
        <w:ind w:left="2160" w:hanging="360"/>
      </w:pPr>
      <w:rPr>
        <w:rFonts w:ascii="Arial" w:hAnsi="Arial" w:hint="default"/>
      </w:rPr>
    </w:lvl>
    <w:lvl w:ilvl="3" w:tplc="F4F6085E" w:tentative="1">
      <w:start w:val="1"/>
      <w:numFmt w:val="bullet"/>
      <w:lvlText w:val="•"/>
      <w:lvlJc w:val="left"/>
      <w:pPr>
        <w:tabs>
          <w:tab w:val="num" w:pos="2880"/>
        </w:tabs>
        <w:ind w:left="2880" w:hanging="360"/>
      </w:pPr>
      <w:rPr>
        <w:rFonts w:ascii="Arial" w:hAnsi="Arial" w:hint="default"/>
      </w:rPr>
    </w:lvl>
    <w:lvl w:ilvl="4" w:tplc="5DFE51E8" w:tentative="1">
      <w:start w:val="1"/>
      <w:numFmt w:val="bullet"/>
      <w:lvlText w:val="•"/>
      <w:lvlJc w:val="left"/>
      <w:pPr>
        <w:tabs>
          <w:tab w:val="num" w:pos="3600"/>
        </w:tabs>
        <w:ind w:left="3600" w:hanging="360"/>
      </w:pPr>
      <w:rPr>
        <w:rFonts w:ascii="Arial" w:hAnsi="Arial" w:hint="default"/>
      </w:rPr>
    </w:lvl>
    <w:lvl w:ilvl="5" w:tplc="BD8A1176" w:tentative="1">
      <w:start w:val="1"/>
      <w:numFmt w:val="bullet"/>
      <w:lvlText w:val="•"/>
      <w:lvlJc w:val="left"/>
      <w:pPr>
        <w:tabs>
          <w:tab w:val="num" w:pos="4320"/>
        </w:tabs>
        <w:ind w:left="4320" w:hanging="360"/>
      </w:pPr>
      <w:rPr>
        <w:rFonts w:ascii="Arial" w:hAnsi="Arial" w:hint="default"/>
      </w:rPr>
    </w:lvl>
    <w:lvl w:ilvl="6" w:tplc="1A905540" w:tentative="1">
      <w:start w:val="1"/>
      <w:numFmt w:val="bullet"/>
      <w:lvlText w:val="•"/>
      <w:lvlJc w:val="left"/>
      <w:pPr>
        <w:tabs>
          <w:tab w:val="num" w:pos="5040"/>
        </w:tabs>
        <w:ind w:left="5040" w:hanging="360"/>
      </w:pPr>
      <w:rPr>
        <w:rFonts w:ascii="Arial" w:hAnsi="Arial" w:hint="default"/>
      </w:rPr>
    </w:lvl>
    <w:lvl w:ilvl="7" w:tplc="F7F04000" w:tentative="1">
      <w:start w:val="1"/>
      <w:numFmt w:val="bullet"/>
      <w:lvlText w:val="•"/>
      <w:lvlJc w:val="left"/>
      <w:pPr>
        <w:tabs>
          <w:tab w:val="num" w:pos="5760"/>
        </w:tabs>
        <w:ind w:left="5760" w:hanging="360"/>
      </w:pPr>
      <w:rPr>
        <w:rFonts w:ascii="Arial" w:hAnsi="Arial" w:hint="default"/>
      </w:rPr>
    </w:lvl>
    <w:lvl w:ilvl="8" w:tplc="AEDA87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B033C"/>
    <w:multiLevelType w:val="hybridMultilevel"/>
    <w:tmpl w:val="87E83E74"/>
    <w:lvl w:ilvl="0" w:tplc="6B6C9678">
      <w:start w:val="1"/>
      <w:numFmt w:val="bullet"/>
      <w:lvlText w:val="•"/>
      <w:lvlJc w:val="left"/>
      <w:pPr>
        <w:tabs>
          <w:tab w:val="num" w:pos="360"/>
        </w:tabs>
        <w:ind w:left="360" w:hanging="360"/>
      </w:pPr>
      <w:rPr>
        <w:rFonts w:ascii="Arial" w:hAnsi="Arial" w:hint="default"/>
      </w:rPr>
    </w:lvl>
    <w:lvl w:ilvl="1" w:tplc="1BACD8A0">
      <w:start w:val="1031"/>
      <w:numFmt w:val="bullet"/>
      <w:lvlText w:val="o"/>
      <w:lvlJc w:val="left"/>
      <w:pPr>
        <w:tabs>
          <w:tab w:val="num" w:pos="1080"/>
        </w:tabs>
        <w:ind w:left="1080" w:hanging="360"/>
      </w:pPr>
      <w:rPr>
        <w:rFonts w:ascii="Courier New" w:hAnsi="Courier New" w:hint="default"/>
      </w:rPr>
    </w:lvl>
    <w:lvl w:ilvl="2" w:tplc="353E0518" w:tentative="1">
      <w:start w:val="1"/>
      <w:numFmt w:val="bullet"/>
      <w:lvlText w:val="•"/>
      <w:lvlJc w:val="left"/>
      <w:pPr>
        <w:tabs>
          <w:tab w:val="num" w:pos="1800"/>
        </w:tabs>
        <w:ind w:left="1800" w:hanging="360"/>
      </w:pPr>
      <w:rPr>
        <w:rFonts w:ascii="Arial" w:hAnsi="Arial" w:hint="default"/>
      </w:rPr>
    </w:lvl>
    <w:lvl w:ilvl="3" w:tplc="A9C80278" w:tentative="1">
      <w:start w:val="1"/>
      <w:numFmt w:val="bullet"/>
      <w:lvlText w:val="•"/>
      <w:lvlJc w:val="left"/>
      <w:pPr>
        <w:tabs>
          <w:tab w:val="num" w:pos="2520"/>
        </w:tabs>
        <w:ind w:left="2520" w:hanging="360"/>
      </w:pPr>
      <w:rPr>
        <w:rFonts w:ascii="Arial" w:hAnsi="Arial" w:hint="default"/>
      </w:rPr>
    </w:lvl>
    <w:lvl w:ilvl="4" w:tplc="2D28BF88" w:tentative="1">
      <w:start w:val="1"/>
      <w:numFmt w:val="bullet"/>
      <w:lvlText w:val="•"/>
      <w:lvlJc w:val="left"/>
      <w:pPr>
        <w:tabs>
          <w:tab w:val="num" w:pos="3240"/>
        </w:tabs>
        <w:ind w:left="3240" w:hanging="360"/>
      </w:pPr>
      <w:rPr>
        <w:rFonts w:ascii="Arial" w:hAnsi="Arial" w:hint="default"/>
      </w:rPr>
    </w:lvl>
    <w:lvl w:ilvl="5" w:tplc="50DA4A28" w:tentative="1">
      <w:start w:val="1"/>
      <w:numFmt w:val="bullet"/>
      <w:lvlText w:val="•"/>
      <w:lvlJc w:val="left"/>
      <w:pPr>
        <w:tabs>
          <w:tab w:val="num" w:pos="3960"/>
        </w:tabs>
        <w:ind w:left="3960" w:hanging="360"/>
      </w:pPr>
      <w:rPr>
        <w:rFonts w:ascii="Arial" w:hAnsi="Arial" w:hint="default"/>
      </w:rPr>
    </w:lvl>
    <w:lvl w:ilvl="6" w:tplc="4E5A3034" w:tentative="1">
      <w:start w:val="1"/>
      <w:numFmt w:val="bullet"/>
      <w:lvlText w:val="•"/>
      <w:lvlJc w:val="left"/>
      <w:pPr>
        <w:tabs>
          <w:tab w:val="num" w:pos="4680"/>
        </w:tabs>
        <w:ind w:left="4680" w:hanging="360"/>
      </w:pPr>
      <w:rPr>
        <w:rFonts w:ascii="Arial" w:hAnsi="Arial" w:hint="default"/>
      </w:rPr>
    </w:lvl>
    <w:lvl w:ilvl="7" w:tplc="A4FCD286" w:tentative="1">
      <w:start w:val="1"/>
      <w:numFmt w:val="bullet"/>
      <w:lvlText w:val="•"/>
      <w:lvlJc w:val="left"/>
      <w:pPr>
        <w:tabs>
          <w:tab w:val="num" w:pos="5400"/>
        </w:tabs>
        <w:ind w:left="5400" w:hanging="360"/>
      </w:pPr>
      <w:rPr>
        <w:rFonts w:ascii="Arial" w:hAnsi="Arial" w:hint="default"/>
      </w:rPr>
    </w:lvl>
    <w:lvl w:ilvl="8" w:tplc="E6724E9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73017EF"/>
    <w:multiLevelType w:val="hybridMultilevel"/>
    <w:tmpl w:val="BB3ECD64"/>
    <w:lvl w:ilvl="0" w:tplc="E2EE63F2">
      <w:start w:val="10"/>
      <w:numFmt w:val="bullet"/>
      <w:lvlText w:val="-"/>
      <w:lvlJc w:val="left"/>
      <w:pPr>
        <w:ind w:left="360" w:hanging="360"/>
      </w:pPr>
      <w:rPr>
        <w:rFonts w:ascii="Calibri" w:eastAsia="Calibri" w:hAnsi="Calibri"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FD10E9"/>
    <w:multiLevelType w:val="hybridMultilevel"/>
    <w:tmpl w:val="75E40CAE"/>
    <w:lvl w:ilvl="0" w:tplc="9806C30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46464"/>
    <w:multiLevelType w:val="hybridMultilevel"/>
    <w:tmpl w:val="1396AD38"/>
    <w:lvl w:ilvl="0" w:tplc="CBCE12DA">
      <w:start w:val="1"/>
      <w:numFmt w:val="bullet"/>
      <w:lvlText w:val=""/>
      <w:lvlJc w:val="left"/>
      <w:pPr>
        <w:tabs>
          <w:tab w:val="num" w:pos="720"/>
        </w:tabs>
        <w:ind w:left="720" w:hanging="360"/>
      </w:pPr>
      <w:rPr>
        <w:rFonts w:ascii="Wingdings" w:hAnsi="Wingdings" w:hint="default"/>
      </w:rPr>
    </w:lvl>
    <w:lvl w:ilvl="1" w:tplc="96AEFCC0" w:tentative="1">
      <w:start w:val="1"/>
      <w:numFmt w:val="bullet"/>
      <w:lvlText w:val=""/>
      <w:lvlJc w:val="left"/>
      <w:pPr>
        <w:tabs>
          <w:tab w:val="num" w:pos="1440"/>
        </w:tabs>
        <w:ind w:left="1440" w:hanging="360"/>
      </w:pPr>
      <w:rPr>
        <w:rFonts w:ascii="Wingdings" w:hAnsi="Wingdings" w:hint="default"/>
      </w:rPr>
    </w:lvl>
    <w:lvl w:ilvl="2" w:tplc="DAFC8688" w:tentative="1">
      <w:start w:val="1"/>
      <w:numFmt w:val="bullet"/>
      <w:lvlText w:val=""/>
      <w:lvlJc w:val="left"/>
      <w:pPr>
        <w:tabs>
          <w:tab w:val="num" w:pos="2160"/>
        </w:tabs>
        <w:ind w:left="2160" w:hanging="360"/>
      </w:pPr>
      <w:rPr>
        <w:rFonts w:ascii="Wingdings" w:hAnsi="Wingdings" w:hint="default"/>
      </w:rPr>
    </w:lvl>
    <w:lvl w:ilvl="3" w:tplc="9BFA5540" w:tentative="1">
      <w:start w:val="1"/>
      <w:numFmt w:val="bullet"/>
      <w:lvlText w:val=""/>
      <w:lvlJc w:val="left"/>
      <w:pPr>
        <w:tabs>
          <w:tab w:val="num" w:pos="2880"/>
        </w:tabs>
        <w:ind w:left="2880" w:hanging="360"/>
      </w:pPr>
      <w:rPr>
        <w:rFonts w:ascii="Wingdings" w:hAnsi="Wingdings" w:hint="default"/>
      </w:rPr>
    </w:lvl>
    <w:lvl w:ilvl="4" w:tplc="EABCCBE2">
      <w:start w:val="1"/>
      <w:numFmt w:val="bullet"/>
      <w:lvlText w:val=""/>
      <w:lvlJc w:val="left"/>
      <w:pPr>
        <w:tabs>
          <w:tab w:val="num" w:pos="3600"/>
        </w:tabs>
        <w:ind w:left="3600" w:hanging="360"/>
      </w:pPr>
      <w:rPr>
        <w:rFonts w:ascii="Wingdings" w:hAnsi="Wingdings" w:hint="default"/>
      </w:rPr>
    </w:lvl>
    <w:lvl w:ilvl="5" w:tplc="383E0CDE" w:tentative="1">
      <w:start w:val="1"/>
      <w:numFmt w:val="bullet"/>
      <w:lvlText w:val=""/>
      <w:lvlJc w:val="left"/>
      <w:pPr>
        <w:tabs>
          <w:tab w:val="num" w:pos="4320"/>
        </w:tabs>
        <w:ind w:left="4320" w:hanging="360"/>
      </w:pPr>
      <w:rPr>
        <w:rFonts w:ascii="Wingdings" w:hAnsi="Wingdings" w:hint="default"/>
      </w:rPr>
    </w:lvl>
    <w:lvl w:ilvl="6" w:tplc="E18082AA" w:tentative="1">
      <w:start w:val="1"/>
      <w:numFmt w:val="bullet"/>
      <w:lvlText w:val=""/>
      <w:lvlJc w:val="left"/>
      <w:pPr>
        <w:tabs>
          <w:tab w:val="num" w:pos="5040"/>
        </w:tabs>
        <w:ind w:left="5040" w:hanging="360"/>
      </w:pPr>
      <w:rPr>
        <w:rFonts w:ascii="Wingdings" w:hAnsi="Wingdings" w:hint="default"/>
      </w:rPr>
    </w:lvl>
    <w:lvl w:ilvl="7" w:tplc="46AA74E0" w:tentative="1">
      <w:start w:val="1"/>
      <w:numFmt w:val="bullet"/>
      <w:lvlText w:val=""/>
      <w:lvlJc w:val="left"/>
      <w:pPr>
        <w:tabs>
          <w:tab w:val="num" w:pos="5760"/>
        </w:tabs>
        <w:ind w:left="5760" w:hanging="360"/>
      </w:pPr>
      <w:rPr>
        <w:rFonts w:ascii="Wingdings" w:hAnsi="Wingdings" w:hint="default"/>
      </w:rPr>
    </w:lvl>
    <w:lvl w:ilvl="8" w:tplc="3C90D2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76BD9"/>
    <w:multiLevelType w:val="hybridMultilevel"/>
    <w:tmpl w:val="269CAAE6"/>
    <w:lvl w:ilvl="0" w:tplc="51405E8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301D87"/>
    <w:multiLevelType w:val="hybridMultilevel"/>
    <w:tmpl w:val="EB7ECCE8"/>
    <w:lvl w:ilvl="0" w:tplc="59F0E69A">
      <w:start w:val="1"/>
      <w:numFmt w:val="bullet"/>
      <w:lvlText w:val="•"/>
      <w:lvlJc w:val="left"/>
      <w:pPr>
        <w:tabs>
          <w:tab w:val="num" w:pos="360"/>
        </w:tabs>
        <w:ind w:left="360" w:hanging="360"/>
      </w:pPr>
      <w:rPr>
        <w:rFonts w:ascii="Arial" w:hAnsi="Arial" w:hint="default"/>
      </w:rPr>
    </w:lvl>
    <w:lvl w:ilvl="1" w:tplc="58866E56">
      <w:start w:val="1239"/>
      <w:numFmt w:val="bullet"/>
      <w:lvlText w:val=""/>
      <w:lvlJc w:val="left"/>
      <w:pPr>
        <w:tabs>
          <w:tab w:val="num" w:pos="1080"/>
        </w:tabs>
        <w:ind w:left="1080" w:hanging="360"/>
      </w:pPr>
      <w:rPr>
        <w:rFonts w:ascii="Wingdings" w:hAnsi="Wingdings" w:hint="default"/>
      </w:rPr>
    </w:lvl>
    <w:lvl w:ilvl="2" w:tplc="7A00D7DA" w:tentative="1">
      <w:start w:val="1"/>
      <w:numFmt w:val="bullet"/>
      <w:lvlText w:val="•"/>
      <w:lvlJc w:val="left"/>
      <w:pPr>
        <w:tabs>
          <w:tab w:val="num" w:pos="1800"/>
        </w:tabs>
        <w:ind w:left="1800" w:hanging="360"/>
      </w:pPr>
      <w:rPr>
        <w:rFonts w:ascii="Arial" w:hAnsi="Arial" w:hint="default"/>
      </w:rPr>
    </w:lvl>
    <w:lvl w:ilvl="3" w:tplc="68227490" w:tentative="1">
      <w:start w:val="1"/>
      <w:numFmt w:val="bullet"/>
      <w:lvlText w:val="•"/>
      <w:lvlJc w:val="left"/>
      <w:pPr>
        <w:tabs>
          <w:tab w:val="num" w:pos="2520"/>
        </w:tabs>
        <w:ind w:left="2520" w:hanging="360"/>
      </w:pPr>
      <w:rPr>
        <w:rFonts w:ascii="Arial" w:hAnsi="Arial" w:hint="default"/>
      </w:rPr>
    </w:lvl>
    <w:lvl w:ilvl="4" w:tplc="4B16F5E8" w:tentative="1">
      <w:start w:val="1"/>
      <w:numFmt w:val="bullet"/>
      <w:lvlText w:val="•"/>
      <w:lvlJc w:val="left"/>
      <w:pPr>
        <w:tabs>
          <w:tab w:val="num" w:pos="3240"/>
        </w:tabs>
        <w:ind w:left="3240" w:hanging="360"/>
      </w:pPr>
      <w:rPr>
        <w:rFonts w:ascii="Arial" w:hAnsi="Arial" w:hint="default"/>
      </w:rPr>
    </w:lvl>
    <w:lvl w:ilvl="5" w:tplc="84F40A82" w:tentative="1">
      <w:start w:val="1"/>
      <w:numFmt w:val="bullet"/>
      <w:lvlText w:val="•"/>
      <w:lvlJc w:val="left"/>
      <w:pPr>
        <w:tabs>
          <w:tab w:val="num" w:pos="3960"/>
        </w:tabs>
        <w:ind w:left="3960" w:hanging="360"/>
      </w:pPr>
      <w:rPr>
        <w:rFonts w:ascii="Arial" w:hAnsi="Arial" w:hint="default"/>
      </w:rPr>
    </w:lvl>
    <w:lvl w:ilvl="6" w:tplc="84925EFC" w:tentative="1">
      <w:start w:val="1"/>
      <w:numFmt w:val="bullet"/>
      <w:lvlText w:val="•"/>
      <w:lvlJc w:val="left"/>
      <w:pPr>
        <w:tabs>
          <w:tab w:val="num" w:pos="4680"/>
        </w:tabs>
        <w:ind w:left="4680" w:hanging="360"/>
      </w:pPr>
      <w:rPr>
        <w:rFonts w:ascii="Arial" w:hAnsi="Arial" w:hint="default"/>
      </w:rPr>
    </w:lvl>
    <w:lvl w:ilvl="7" w:tplc="3E964C78" w:tentative="1">
      <w:start w:val="1"/>
      <w:numFmt w:val="bullet"/>
      <w:lvlText w:val="•"/>
      <w:lvlJc w:val="left"/>
      <w:pPr>
        <w:tabs>
          <w:tab w:val="num" w:pos="5400"/>
        </w:tabs>
        <w:ind w:left="5400" w:hanging="360"/>
      </w:pPr>
      <w:rPr>
        <w:rFonts w:ascii="Arial" w:hAnsi="Arial" w:hint="default"/>
      </w:rPr>
    </w:lvl>
    <w:lvl w:ilvl="8" w:tplc="F836CEC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633A61"/>
    <w:multiLevelType w:val="hybridMultilevel"/>
    <w:tmpl w:val="CD04D1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0A9F"/>
    <w:multiLevelType w:val="hybridMultilevel"/>
    <w:tmpl w:val="667E62BE"/>
    <w:lvl w:ilvl="0" w:tplc="76C271E4">
      <w:start w:val="1"/>
      <w:numFmt w:val="bullet"/>
      <w:lvlText w:val="•"/>
      <w:lvlJc w:val="left"/>
      <w:pPr>
        <w:tabs>
          <w:tab w:val="num" w:pos="720"/>
        </w:tabs>
        <w:ind w:left="720" w:hanging="360"/>
      </w:pPr>
      <w:rPr>
        <w:rFonts w:ascii="Arial" w:hAnsi="Arial" w:hint="default"/>
      </w:rPr>
    </w:lvl>
    <w:lvl w:ilvl="1" w:tplc="C49C397A">
      <w:start w:val="864"/>
      <w:numFmt w:val="bullet"/>
      <w:lvlText w:val="–"/>
      <w:lvlJc w:val="left"/>
      <w:pPr>
        <w:tabs>
          <w:tab w:val="num" w:pos="1440"/>
        </w:tabs>
        <w:ind w:left="1440" w:hanging="360"/>
      </w:pPr>
      <w:rPr>
        <w:rFonts w:ascii="Arial" w:hAnsi="Arial" w:hint="default"/>
      </w:rPr>
    </w:lvl>
    <w:lvl w:ilvl="2" w:tplc="6976639C" w:tentative="1">
      <w:start w:val="1"/>
      <w:numFmt w:val="bullet"/>
      <w:lvlText w:val="•"/>
      <w:lvlJc w:val="left"/>
      <w:pPr>
        <w:tabs>
          <w:tab w:val="num" w:pos="2160"/>
        </w:tabs>
        <w:ind w:left="2160" w:hanging="360"/>
      </w:pPr>
      <w:rPr>
        <w:rFonts w:ascii="Arial" w:hAnsi="Arial" w:hint="default"/>
      </w:rPr>
    </w:lvl>
    <w:lvl w:ilvl="3" w:tplc="E4F8A3E4" w:tentative="1">
      <w:start w:val="1"/>
      <w:numFmt w:val="bullet"/>
      <w:lvlText w:val="•"/>
      <w:lvlJc w:val="left"/>
      <w:pPr>
        <w:tabs>
          <w:tab w:val="num" w:pos="2880"/>
        </w:tabs>
        <w:ind w:left="2880" w:hanging="360"/>
      </w:pPr>
      <w:rPr>
        <w:rFonts w:ascii="Arial" w:hAnsi="Arial" w:hint="default"/>
      </w:rPr>
    </w:lvl>
    <w:lvl w:ilvl="4" w:tplc="F9141D48" w:tentative="1">
      <w:start w:val="1"/>
      <w:numFmt w:val="bullet"/>
      <w:lvlText w:val="•"/>
      <w:lvlJc w:val="left"/>
      <w:pPr>
        <w:tabs>
          <w:tab w:val="num" w:pos="3600"/>
        </w:tabs>
        <w:ind w:left="3600" w:hanging="360"/>
      </w:pPr>
      <w:rPr>
        <w:rFonts w:ascii="Arial" w:hAnsi="Arial" w:hint="default"/>
      </w:rPr>
    </w:lvl>
    <w:lvl w:ilvl="5" w:tplc="C4C8E7CC" w:tentative="1">
      <w:start w:val="1"/>
      <w:numFmt w:val="bullet"/>
      <w:lvlText w:val="•"/>
      <w:lvlJc w:val="left"/>
      <w:pPr>
        <w:tabs>
          <w:tab w:val="num" w:pos="4320"/>
        </w:tabs>
        <w:ind w:left="4320" w:hanging="360"/>
      </w:pPr>
      <w:rPr>
        <w:rFonts w:ascii="Arial" w:hAnsi="Arial" w:hint="default"/>
      </w:rPr>
    </w:lvl>
    <w:lvl w:ilvl="6" w:tplc="1402CD6E" w:tentative="1">
      <w:start w:val="1"/>
      <w:numFmt w:val="bullet"/>
      <w:lvlText w:val="•"/>
      <w:lvlJc w:val="left"/>
      <w:pPr>
        <w:tabs>
          <w:tab w:val="num" w:pos="5040"/>
        </w:tabs>
        <w:ind w:left="5040" w:hanging="360"/>
      </w:pPr>
      <w:rPr>
        <w:rFonts w:ascii="Arial" w:hAnsi="Arial" w:hint="default"/>
      </w:rPr>
    </w:lvl>
    <w:lvl w:ilvl="7" w:tplc="81F2C5A8" w:tentative="1">
      <w:start w:val="1"/>
      <w:numFmt w:val="bullet"/>
      <w:lvlText w:val="•"/>
      <w:lvlJc w:val="left"/>
      <w:pPr>
        <w:tabs>
          <w:tab w:val="num" w:pos="5760"/>
        </w:tabs>
        <w:ind w:left="5760" w:hanging="360"/>
      </w:pPr>
      <w:rPr>
        <w:rFonts w:ascii="Arial" w:hAnsi="Arial" w:hint="default"/>
      </w:rPr>
    </w:lvl>
    <w:lvl w:ilvl="8" w:tplc="509272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CE5136"/>
    <w:multiLevelType w:val="hybridMultilevel"/>
    <w:tmpl w:val="2940F600"/>
    <w:lvl w:ilvl="0" w:tplc="6F8EF72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C662FE"/>
    <w:multiLevelType w:val="hybridMultilevel"/>
    <w:tmpl w:val="F618C22C"/>
    <w:lvl w:ilvl="0" w:tplc="BC440ACE">
      <w:start w:val="1"/>
      <w:numFmt w:val="bullet"/>
      <w:lvlText w:val="•"/>
      <w:lvlJc w:val="left"/>
      <w:pPr>
        <w:tabs>
          <w:tab w:val="num" w:pos="720"/>
        </w:tabs>
        <w:ind w:left="720" w:hanging="360"/>
      </w:pPr>
      <w:rPr>
        <w:rFonts w:ascii="Arial" w:hAnsi="Arial" w:hint="default"/>
      </w:rPr>
    </w:lvl>
    <w:lvl w:ilvl="1" w:tplc="F8AA4648" w:tentative="1">
      <w:start w:val="1"/>
      <w:numFmt w:val="bullet"/>
      <w:lvlText w:val="•"/>
      <w:lvlJc w:val="left"/>
      <w:pPr>
        <w:tabs>
          <w:tab w:val="num" w:pos="1440"/>
        </w:tabs>
        <w:ind w:left="1440" w:hanging="360"/>
      </w:pPr>
      <w:rPr>
        <w:rFonts w:ascii="Arial" w:hAnsi="Arial" w:hint="default"/>
      </w:rPr>
    </w:lvl>
    <w:lvl w:ilvl="2" w:tplc="CBDE9F74" w:tentative="1">
      <w:start w:val="1"/>
      <w:numFmt w:val="bullet"/>
      <w:lvlText w:val="•"/>
      <w:lvlJc w:val="left"/>
      <w:pPr>
        <w:tabs>
          <w:tab w:val="num" w:pos="2160"/>
        </w:tabs>
        <w:ind w:left="2160" w:hanging="360"/>
      </w:pPr>
      <w:rPr>
        <w:rFonts w:ascii="Arial" w:hAnsi="Arial" w:hint="default"/>
      </w:rPr>
    </w:lvl>
    <w:lvl w:ilvl="3" w:tplc="CA6665E4" w:tentative="1">
      <w:start w:val="1"/>
      <w:numFmt w:val="bullet"/>
      <w:lvlText w:val="•"/>
      <w:lvlJc w:val="left"/>
      <w:pPr>
        <w:tabs>
          <w:tab w:val="num" w:pos="2880"/>
        </w:tabs>
        <w:ind w:left="2880" w:hanging="360"/>
      </w:pPr>
      <w:rPr>
        <w:rFonts w:ascii="Arial" w:hAnsi="Arial" w:hint="default"/>
      </w:rPr>
    </w:lvl>
    <w:lvl w:ilvl="4" w:tplc="582AB2B2" w:tentative="1">
      <w:start w:val="1"/>
      <w:numFmt w:val="bullet"/>
      <w:lvlText w:val="•"/>
      <w:lvlJc w:val="left"/>
      <w:pPr>
        <w:tabs>
          <w:tab w:val="num" w:pos="3600"/>
        </w:tabs>
        <w:ind w:left="3600" w:hanging="360"/>
      </w:pPr>
      <w:rPr>
        <w:rFonts w:ascii="Arial" w:hAnsi="Arial" w:hint="default"/>
      </w:rPr>
    </w:lvl>
    <w:lvl w:ilvl="5" w:tplc="E312E354" w:tentative="1">
      <w:start w:val="1"/>
      <w:numFmt w:val="bullet"/>
      <w:lvlText w:val="•"/>
      <w:lvlJc w:val="left"/>
      <w:pPr>
        <w:tabs>
          <w:tab w:val="num" w:pos="4320"/>
        </w:tabs>
        <w:ind w:left="4320" w:hanging="360"/>
      </w:pPr>
      <w:rPr>
        <w:rFonts w:ascii="Arial" w:hAnsi="Arial" w:hint="default"/>
      </w:rPr>
    </w:lvl>
    <w:lvl w:ilvl="6" w:tplc="D004A89E" w:tentative="1">
      <w:start w:val="1"/>
      <w:numFmt w:val="bullet"/>
      <w:lvlText w:val="•"/>
      <w:lvlJc w:val="left"/>
      <w:pPr>
        <w:tabs>
          <w:tab w:val="num" w:pos="5040"/>
        </w:tabs>
        <w:ind w:left="5040" w:hanging="360"/>
      </w:pPr>
      <w:rPr>
        <w:rFonts w:ascii="Arial" w:hAnsi="Arial" w:hint="default"/>
      </w:rPr>
    </w:lvl>
    <w:lvl w:ilvl="7" w:tplc="407AF394" w:tentative="1">
      <w:start w:val="1"/>
      <w:numFmt w:val="bullet"/>
      <w:lvlText w:val="•"/>
      <w:lvlJc w:val="left"/>
      <w:pPr>
        <w:tabs>
          <w:tab w:val="num" w:pos="5760"/>
        </w:tabs>
        <w:ind w:left="5760" w:hanging="360"/>
      </w:pPr>
      <w:rPr>
        <w:rFonts w:ascii="Arial" w:hAnsi="Arial" w:hint="default"/>
      </w:rPr>
    </w:lvl>
    <w:lvl w:ilvl="8" w:tplc="3BEE96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0E58AD"/>
    <w:multiLevelType w:val="hybridMultilevel"/>
    <w:tmpl w:val="17B28E30"/>
    <w:lvl w:ilvl="0" w:tplc="3800C6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3461A"/>
    <w:multiLevelType w:val="hybridMultilevel"/>
    <w:tmpl w:val="65CCC91C"/>
    <w:lvl w:ilvl="0" w:tplc="F6EC83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260BF6"/>
    <w:multiLevelType w:val="hybridMultilevel"/>
    <w:tmpl w:val="3524023E"/>
    <w:lvl w:ilvl="0" w:tplc="6C78A2CE">
      <w:start w:val="1"/>
      <w:numFmt w:val="bullet"/>
      <w:lvlText w:val="•"/>
      <w:lvlJc w:val="left"/>
      <w:pPr>
        <w:tabs>
          <w:tab w:val="num" w:pos="720"/>
        </w:tabs>
        <w:ind w:left="720" w:hanging="360"/>
      </w:pPr>
      <w:rPr>
        <w:rFonts w:ascii="Arial" w:hAnsi="Arial" w:hint="default"/>
      </w:rPr>
    </w:lvl>
    <w:lvl w:ilvl="1" w:tplc="5DA28742" w:tentative="1">
      <w:start w:val="1"/>
      <w:numFmt w:val="bullet"/>
      <w:lvlText w:val="•"/>
      <w:lvlJc w:val="left"/>
      <w:pPr>
        <w:tabs>
          <w:tab w:val="num" w:pos="1440"/>
        </w:tabs>
        <w:ind w:left="1440" w:hanging="360"/>
      </w:pPr>
      <w:rPr>
        <w:rFonts w:ascii="Arial" w:hAnsi="Arial" w:hint="default"/>
      </w:rPr>
    </w:lvl>
    <w:lvl w:ilvl="2" w:tplc="73064DE0" w:tentative="1">
      <w:start w:val="1"/>
      <w:numFmt w:val="bullet"/>
      <w:lvlText w:val="•"/>
      <w:lvlJc w:val="left"/>
      <w:pPr>
        <w:tabs>
          <w:tab w:val="num" w:pos="2160"/>
        </w:tabs>
        <w:ind w:left="2160" w:hanging="360"/>
      </w:pPr>
      <w:rPr>
        <w:rFonts w:ascii="Arial" w:hAnsi="Arial" w:hint="default"/>
      </w:rPr>
    </w:lvl>
    <w:lvl w:ilvl="3" w:tplc="1D468320" w:tentative="1">
      <w:start w:val="1"/>
      <w:numFmt w:val="bullet"/>
      <w:lvlText w:val="•"/>
      <w:lvlJc w:val="left"/>
      <w:pPr>
        <w:tabs>
          <w:tab w:val="num" w:pos="2880"/>
        </w:tabs>
        <w:ind w:left="2880" w:hanging="360"/>
      </w:pPr>
      <w:rPr>
        <w:rFonts w:ascii="Arial" w:hAnsi="Arial" w:hint="default"/>
      </w:rPr>
    </w:lvl>
    <w:lvl w:ilvl="4" w:tplc="CAC69226" w:tentative="1">
      <w:start w:val="1"/>
      <w:numFmt w:val="bullet"/>
      <w:lvlText w:val="•"/>
      <w:lvlJc w:val="left"/>
      <w:pPr>
        <w:tabs>
          <w:tab w:val="num" w:pos="3600"/>
        </w:tabs>
        <w:ind w:left="3600" w:hanging="360"/>
      </w:pPr>
      <w:rPr>
        <w:rFonts w:ascii="Arial" w:hAnsi="Arial" w:hint="default"/>
      </w:rPr>
    </w:lvl>
    <w:lvl w:ilvl="5" w:tplc="35623954" w:tentative="1">
      <w:start w:val="1"/>
      <w:numFmt w:val="bullet"/>
      <w:lvlText w:val="•"/>
      <w:lvlJc w:val="left"/>
      <w:pPr>
        <w:tabs>
          <w:tab w:val="num" w:pos="4320"/>
        </w:tabs>
        <w:ind w:left="4320" w:hanging="360"/>
      </w:pPr>
      <w:rPr>
        <w:rFonts w:ascii="Arial" w:hAnsi="Arial" w:hint="default"/>
      </w:rPr>
    </w:lvl>
    <w:lvl w:ilvl="6" w:tplc="9680554E" w:tentative="1">
      <w:start w:val="1"/>
      <w:numFmt w:val="bullet"/>
      <w:lvlText w:val="•"/>
      <w:lvlJc w:val="left"/>
      <w:pPr>
        <w:tabs>
          <w:tab w:val="num" w:pos="5040"/>
        </w:tabs>
        <w:ind w:left="5040" w:hanging="360"/>
      </w:pPr>
      <w:rPr>
        <w:rFonts w:ascii="Arial" w:hAnsi="Arial" w:hint="default"/>
      </w:rPr>
    </w:lvl>
    <w:lvl w:ilvl="7" w:tplc="FCE8E41A" w:tentative="1">
      <w:start w:val="1"/>
      <w:numFmt w:val="bullet"/>
      <w:lvlText w:val="•"/>
      <w:lvlJc w:val="left"/>
      <w:pPr>
        <w:tabs>
          <w:tab w:val="num" w:pos="5760"/>
        </w:tabs>
        <w:ind w:left="5760" w:hanging="360"/>
      </w:pPr>
      <w:rPr>
        <w:rFonts w:ascii="Arial" w:hAnsi="Arial" w:hint="default"/>
      </w:rPr>
    </w:lvl>
    <w:lvl w:ilvl="8" w:tplc="7910E5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747A8A"/>
    <w:multiLevelType w:val="hybridMultilevel"/>
    <w:tmpl w:val="AD225F14"/>
    <w:lvl w:ilvl="0" w:tplc="EAAA1CDA">
      <w:start w:val="1"/>
      <w:numFmt w:val="bullet"/>
      <w:lvlText w:val="•"/>
      <w:lvlJc w:val="left"/>
      <w:pPr>
        <w:tabs>
          <w:tab w:val="num" w:pos="720"/>
        </w:tabs>
        <w:ind w:left="720" w:hanging="360"/>
      </w:pPr>
      <w:rPr>
        <w:rFonts w:ascii="Arial" w:hAnsi="Arial" w:hint="default"/>
      </w:rPr>
    </w:lvl>
    <w:lvl w:ilvl="1" w:tplc="50482B24" w:tentative="1">
      <w:start w:val="1"/>
      <w:numFmt w:val="bullet"/>
      <w:lvlText w:val="•"/>
      <w:lvlJc w:val="left"/>
      <w:pPr>
        <w:tabs>
          <w:tab w:val="num" w:pos="1440"/>
        </w:tabs>
        <w:ind w:left="1440" w:hanging="360"/>
      </w:pPr>
      <w:rPr>
        <w:rFonts w:ascii="Arial" w:hAnsi="Arial" w:hint="default"/>
      </w:rPr>
    </w:lvl>
    <w:lvl w:ilvl="2" w:tplc="663A5C82" w:tentative="1">
      <w:start w:val="1"/>
      <w:numFmt w:val="bullet"/>
      <w:lvlText w:val="•"/>
      <w:lvlJc w:val="left"/>
      <w:pPr>
        <w:tabs>
          <w:tab w:val="num" w:pos="2160"/>
        </w:tabs>
        <w:ind w:left="2160" w:hanging="360"/>
      </w:pPr>
      <w:rPr>
        <w:rFonts w:ascii="Arial" w:hAnsi="Arial" w:hint="default"/>
      </w:rPr>
    </w:lvl>
    <w:lvl w:ilvl="3" w:tplc="73C23A0A" w:tentative="1">
      <w:start w:val="1"/>
      <w:numFmt w:val="bullet"/>
      <w:lvlText w:val="•"/>
      <w:lvlJc w:val="left"/>
      <w:pPr>
        <w:tabs>
          <w:tab w:val="num" w:pos="2880"/>
        </w:tabs>
        <w:ind w:left="2880" w:hanging="360"/>
      </w:pPr>
      <w:rPr>
        <w:rFonts w:ascii="Arial" w:hAnsi="Arial" w:hint="default"/>
      </w:rPr>
    </w:lvl>
    <w:lvl w:ilvl="4" w:tplc="FF1221E2" w:tentative="1">
      <w:start w:val="1"/>
      <w:numFmt w:val="bullet"/>
      <w:lvlText w:val="•"/>
      <w:lvlJc w:val="left"/>
      <w:pPr>
        <w:tabs>
          <w:tab w:val="num" w:pos="3600"/>
        </w:tabs>
        <w:ind w:left="3600" w:hanging="360"/>
      </w:pPr>
      <w:rPr>
        <w:rFonts w:ascii="Arial" w:hAnsi="Arial" w:hint="default"/>
      </w:rPr>
    </w:lvl>
    <w:lvl w:ilvl="5" w:tplc="38321F16" w:tentative="1">
      <w:start w:val="1"/>
      <w:numFmt w:val="bullet"/>
      <w:lvlText w:val="•"/>
      <w:lvlJc w:val="left"/>
      <w:pPr>
        <w:tabs>
          <w:tab w:val="num" w:pos="4320"/>
        </w:tabs>
        <w:ind w:left="4320" w:hanging="360"/>
      </w:pPr>
      <w:rPr>
        <w:rFonts w:ascii="Arial" w:hAnsi="Arial" w:hint="default"/>
      </w:rPr>
    </w:lvl>
    <w:lvl w:ilvl="6" w:tplc="FE627A70" w:tentative="1">
      <w:start w:val="1"/>
      <w:numFmt w:val="bullet"/>
      <w:lvlText w:val="•"/>
      <w:lvlJc w:val="left"/>
      <w:pPr>
        <w:tabs>
          <w:tab w:val="num" w:pos="5040"/>
        </w:tabs>
        <w:ind w:left="5040" w:hanging="360"/>
      </w:pPr>
      <w:rPr>
        <w:rFonts w:ascii="Arial" w:hAnsi="Arial" w:hint="default"/>
      </w:rPr>
    </w:lvl>
    <w:lvl w:ilvl="7" w:tplc="936045B8" w:tentative="1">
      <w:start w:val="1"/>
      <w:numFmt w:val="bullet"/>
      <w:lvlText w:val="•"/>
      <w:lvlJc w:val="left"/>
      <w:pPr>
        <w:tabs>
          <w:tab w:val="num" w:pos="5760"/>
        </w:tabs>
        <w:ind w:left="5760" w:hanging="360"/>
      </w:pPr>
      <w:rPr>
        <w:rFonts w:ascii="Arial" w:hAnsi="Arial" w:hint="default"/>
      </w:rPr>
    </w:lvl>
    <w:lvl w:ilvl="8" w:tplc="1DE896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A0F59"/>
    <w:multiLevelType w:val="hybridMultilevel"/>
    <w:tmpl w:val="1196F0A4"/>
    <w:lvl w:ilvl="0" w:tplc="8DE4CDE0">
      <w:start w:val="1"/>
      <w:numFmt w:val="bullet"/>
      <w:lvlText w:val="•"/>
      <w:lvlJc w:val="left"/>
      <w:pPr>
        <w:tabs>
          <w:tab w:val="num" w:pos="372"/>
        </w:tabs>
        <w:ind w:left="372" w:hanging="360"/>
      </w:pPr>
      <w:rPr>
        <w:rFonts w:ascii="Arial" w:hAnsi="Arial" w:hint="default"/>
      </w:rPr>
    </w:lvl>
    <w:lvl w:ilvl="1" w:tplc="93E6422C">
      <w:start w:val="1"/>
      <w:numFmt w:val="bullet"/>
      <w:lvlText w:val="•"/>
      <w:lvlJc w:val="left"/>
      <w:pPr>
        <w:tabs>
          <w:tab w:val="num" w:pos="1092"/>
        </w:tabs>
        <w:ind w:left="1092" w:hanging="360"/>
      </w:pPr>
      <w:rPr>
        <w:rFonts w:ascii="Arial" w:hAnsi="Arial" w:hint="default"/>
      </w:rPr>
    </w:lvl>
    <w:lvl w:ilvl="2" w:tplc="178E1FC2" w:tentative="1">
      <w:start w:val="1"/>
      <w:numFmt w:val="bullet"/>
      <w:lvlText w:val="•"/>
      <w:lvlJc w:val="left"/>
      <w:pPr>
        <w:tabs>
          <w:tab w:val="num" w:pos="1812"/>
        </w:tabs>
        <w:ind w:left="1812" w:hanging="360"/>
      </w:pPr>
      <w:rPr>
        <w:rFonts w:ascii="Arial" w:hAnsi="Arial" w:hint="default"/>
      </w:rPr>
    </w:lvl>
    <w:lvl w:ilvl="3" w:tplc="B6E605E0" w:tentative="1">
      <w:start w:val="1"/>
      <w:numFmt w:val="bullet"/>
      <w:lvlText w:val="•"/>
      <w:lvlJc w:val="left"/>
      <w:pPr>
        <w:tabs>
          <w:tab w:val="num" w:pos="2532"/>
        </w:tabs>
        <w:ind w:left="2532" w:hanging="360"/>
      </w:pPr>
      <w:rPr>
        <w:rFonts w:ascii="Arial" w:hAnsi="Arial" w:hint="default"/>
      </w:rPr>
    </w:lvl>
    <w:lvl w:ilvl="4" w:tplc="D4A09F10" w:tentative="1">
      <w:start w:val="1"/>
      <w:numFmt w:val="bullet"/>
      <w:lvlText w:val="•"/>
      <w:lvlJc w:val="left"/>
      <w:pPr>
        <w:tabs>
          <w:tab w:val="num" w:pos="3252"/>
        </w:tabs>
        <w:ind w:left="3252" w:hanging="360"/>
      </w:pPr>
      <w:rPr>
        <w:rFonts w:ascii="Arial" w:hAnsi="Arial" w:hint="default"/>
      </w:rPr>
    </w:lvl>
    <w:lvl w:ilvl="5" w:tplc="90847C26" w:tentative="1">
      <w:start w:val="1"/>
      <w:numFmt w:val="bullet"/>
      <w:lvlText w:val="•"/>
      <w:lvlJc w:val="left"/>
      <w:pPr>
        <w:tabs>
          <w:tab w:val="num" w:pos="3972"/>
        </w:tabs>
        <w:ind w:left="3972" w:hanging="360"/>
      </w:pPr>
      <w:rPr>
        <w:rFonts w:ascii="Arial" w:hAnsi="Arial" w:hint="default"/>
      </w:rPr>
    </w:lvl>
    <w:lvl w:ilvl="6" w:tplc="6592F2FC" w:tentative="1">
      <w:start w:val="1"/>
      <w:numFmt w:val="bullet"/>
      <w:lvlText w:val="•"/>
      <w:lvlJc w:val="left"/>
      <w:pPr>
        <w:tabs>
          <w:tab w:val="num" w:pos="4692"/>
        </w:tabs>
        <w:ind w:left="4692" w:hanging="360"/>
      </w:pPr>
      <w:rPr>
        <w:rFonts w:ascii="Arial" w:hAnsi="Arial" w:hint="default"/>
      </w:rPr>
    </w:lvl>
    <w:lvl w:ilvl="7" w:tplc="3B581AA2" w:tentative="1">
      <w:start w:val="1"/>
      <w:numFmt w:val="bullet"/>
      <w:lvlText w:val="•"/>
      <w:lvlJc w:val="left"/>
      <w:pPr>
        <w:tabs>
          <w:tab w:val="num" w:pos="5412"/>
        </w:tabs>
        <w:ind w:left="5412" w:hanging="360"/>
      </w:pPr>
      <w:rPr>
        <w:rFonts w:ascii="Arial" w:hAnsi="Arial" w:hint="default"/>
      </w:rPr>
    </w:lvl>
    <w:lvl w:ilvl="8" w:tplc="15607274" w:tentative="1">
      <w:start w:val="1"/>
      <w:numFmt w:val="bullet"/>
      <w:lvlText w:val="•"/>
      <w:lvlJc w:val="left"/>
      <w:pPr>
        <w:tabs>
          <w:tab w:val="num" w:pos="6132"/>
        </w:tabs>
        <w:ind w:left="6132" w:hanging="360"/>
      </w:pPr>
      <w:rPr>
        <w:rFonts w:ascii="Arial" w:hAnsi="Arial" w:hint="default"/>
      </w:rPr>
    </w:lvl>
  </w:abstractNum>
  <w:abstractNum w:abstractNumId="27" w15:restartNumberingAfterBreak="0">
    <w:nsid w:val="575E7599"/>
    <w:multiLevelType w:val="hybridMultilevel"/>
    <w:tmpl w:val="91FC0986"/>
    <w:lvl w:ilvl="0" w:tplc="B5BEAE6C">
      <w:start w:val="1"/>
      <w:numFmt w:val="bullet"/>
      <w:lvlText w:val="•"/>
      <w:lvlJc w:val="left"/>
      <w:pPr>
        <w:tabs>
          <w:tab w:val="num" w:pos="720"/>
        </w:tabs>
        <w:ind w:left="720" w:hanging="360"/>
      </w:pPr>
      <w:rPr>
        <w:rFonts w:ascii="Arial" w:hAnsi="Arial" w:hint="default"/>
      </w:rPr>
    </w:lvl>
    <w:lvl w:ilvl="1" w:tplc="0C800BD2">
      <w:start w:val="918"/>
      <w:numFmt w:val="bullet"/>
      <w:lvlText w:val="–"/>
      <w:lvlJc w:val="left"/>
      <w:pPr>
        <w:tabs>
          <w:tab w:val="num" w:pos="1440"/>
        </w:tabs>
        <w:ind w:left="1440" w:hanging="360"/>
      </w:pPr>
      <w:rPr>
        <w:rFonts w:ascii="Arial" w:hAnsi="Arial" w:hint="default"/>
      </w:rPr>
    </w:lvl>
    <w:lvl w:ilvl="2" w:tplc="D4044F24" w:tentative="1">
      <w:start w:val="1"/>
      <w:numFmt w:val="bullet"/>
      <w:lvlText w:val="•"/>
      <w:lvlJc w:val="left"/>
      <w:pPr>
        <w:tabs>
          <w:tab w:val="num" w:pos="2160"/>
        </w:tabs>
        <w:ind w:left="2160" w:hanging="360"/>
      </w:pPr>
      <w:rPr>
        <w:rFonts w:ascii="Arial" w:hAnsi="Arial" w:hint="default"/>
      </w:rPr>
    </w:lvl>
    <w:lvl w:ilvl="3" w:tplc="9236A93A" w:tentative="1">
      <w:start w:val="1"/>
      <w:numFmt w:val="bullet"/>
      <w:lvlText w:val="•"/>
      <w:lvlJc w:val="left"/>
      <w:pPr>
        <w:tabs>
          <w:tab w:val="num" w:pos="2880"/>
        </w:tabs>
        <w:ind w:left="2880" w:hanging="360"/>
      </w:pPr>
      <w:rPr>
        <w:rFonts w:ascii="Arial" w:hAnsi="Arial" w:hint="default"/>
      </w:rPr>
    </w:lvl>
    <w:lvl w:ilvl="4" w:tplc="940E5B0A" w:tentative="1">
      <w:start w:val="1"/>
      <w:numFmt w:val="bullet"/>
      <w:lvlText w:val="•"/>
      <w:lvlJc w:val="left"/>
      <w:pPr>
        <w:tabs>
          <w:tab w:val="num" w:pos="3600"/>
        </w:tabs>
        <w:ind w:left="3600" w:hanging="360"/>
      </w:pPr>
      <w:rPr>
        <w:rFonts w:ascii="Arial" w:hAnsi="Arial" w:hint="default"/>
      </w:rPr>
    </w:lvl>
    <w:lvl w:ilvl="5" w:tplc="10922E54" w:tentative="1">
      <w:start w:val="1"/>
      <w:numFmt w:val="bullet"/>
      <w:lvlText w:val="•"/>
      <w:lvlJc w:val="left"/>
      <w:pPr>
        <w:tabs>
          <w:tab w:val="num" w:pos="4320"/>
        </w:tabs>
        <w:ind w:left="4320" w:hanging="360"/>
      </w:pPr>
      <w:rPr>
        <w:rFonts w:ascii="Arial" w:hAnsi="Arial" w:hint="default"/>
      </w:rPr>
    </w:lvl>
    <w:lvl w:ilvl="6" w:tplc="A14A35A8" w:tentative="1">
      <w:start w:val="1"/>
      <w:numFmt w:val="bullet"/>
      <w:lvlText w:val="•"/>
      <w:lvlJc w:val="left"/>
      <w:pPr>
        <w:tabs>
          <w:tab w:val="num" w:pos="5040"/>
        </w:tabs>
        <w:ind w:left="5040" w:hanging="360"/>
      </w:pPr>
      <w:rPr>
        <w:rFonts w:ascii="Arial" w:hAnsi="Arial" w:hint="default"/>
      </w:rPr>
    </w:lvl>
    <w:lvl w:ilvl="7" w:tplc="BBC4CA66" w:tentative="1">
      <w:start w:val="1"/>
      <w:numFmt w:val="bullet"/>
      <w:lvlText w:val="•"/>
      <w:lvlJc w:val="left"/>
      <w:pPr>
        <w:tabs>
          <w:tab w:val="num" w:pos="5760"/>
        </w:tabs>
        <w:ind w:left="5760" w:hanging="360"/>
      </w:pPr>
      <w:rPr>
        <w:rFonts w:ascii="Arial" w:hAnsi="Arial" w:hint="default"/>
      </w:rPr>
    </w:lvl>
    <w:lvl w:ilvl="8" w:tplc="2FCE4B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2E5CD3"/>
    <w:multiLevelType w:val="hybridMultilevel"/>
    <w:tmpl w:val="A32EA82A"/>
    <w:lvl w:ilvl="0" w:tplc="04090001">
      <w:start w:val="1"/>
      <w:numFmt w:val="bullet"/>
      <w:lvlText w:val=""/>
      <w:lvlJc w:val="left"/>
      <w:pPr>
        <w:tabs>
          <w:tab w:val="num" w:pos="360"/>
        </w:tabs>
        <w:ind w:left="360" w:hanging="360"/>
      </w:pPr>
      <w:rPr>
        <w:rFonts w:ascii="Symbol" w:hAnsi="Symbol" w:hint="default"/>
      </w:rPr>
    </w:lvl>
    <w:lvl w:ilvl="1" w:tplc="4DDEAFD0">
      <w:start w:val="2"/>
      <w:numFmt w:val="bullet"/>
      <w:lvlText w:val="-"/>
      <w:lvlJc w:val="left"/>
      <w:pPr>
        <w:tabs>
          <w:tab w:val="num" w:pos="1428"/>
        </w:tabs>
        <w:ind w:left="1428" w:hanging="360"/>
      </w:pPr>
      <w:rPr>
        <w:rFonts w:ascii="Arial" w:eastAsia="Times New Roman" w:hAnsi="Arial" w:hint="default"/>
      </w:rPr>
    </w:lvl>
    <w:lvl w:ilvl="2" w:tplc="0409001B">
      <w:start w:val="1"/>
      <w:numFmt w:val="lowerRoman"/>
      <w:lvlText w:val="%3."/>
      <w:lvlJc w:val="right"/>
      <w:pPr>
        <w:tabs>
          <w:tab w:val="num" w:pos="2148"/>
        </w:tabs>
        <w:ind w:left="2148" w:hanging="180"/>
      </w:pPr>
      <w:rPr>
        <w:rFonts w:cs="Times New Roman"/>
      </w:rPr>
    </w:lvl>
    <w:lvl w:ilvl="3" w:tplc="0409000F">
      <w:start w:val="1"/>
      <w:numFmt w:val="decimal"/>
      <w:lvlText w:val="%4."/>
      <w:lvlJc w:val="left"/>
      <w:pPr>
        <w:tabs>
          <w:tab w:val="num" w:pos="2868"/>
        </w:tabs>
        <w:ind w:left="2868" w:hanging="360"/>
      </w:pPr>
      <w:rPr>
        <w:rFonts w:cs="Times New Roman"/>
      </w:rPr>
    </w:lvl>
    <w:lvl w:ilvl="4" w:tplc="04090019">
      <w:start w:val="1"/>
      <w:numFmt w:val="lowerLetter"/>
      <w:lvlText w:val="%5."/>
      <w:lvlJc w:val="left"/>
      <w:pPr>
        <w:tabs>
          <w:tab w:val="num" w:pos="3588"/>
        </w:tabs>
        <w:ind w:left="3588" w:hanging="360"/>
      </w:pPr>
      <w:rPr>
        <w:rFonts w:cs="Times New Roman"/>
      </w:rPr>
    </w:lvl>
    <w:lvl w:ilvl="5" w:tplc="0409001B">
      <w:start w:val="1"/>
      <w:numFmt w:val="lowerRoman"/>
      <w:lvlText w:val="%6."/>
      <w:lvlJc w:val="right"/>
      <w:pPr>
        <w:tabs>
          <w:tab w:val="num" w:pos="4308"/>
        </w:tabs>
        <w:ind w:left="4308" w:hanging="180"/>
      </w:pPr>
      <w:rPr>
        <w:rFonts w:cs="Times New Roman"/>
      </w:rPr>
    </w:lvl>
    <w:lvl w:ilvl="6" w:tplc="0409000F">
      <w:start w:val="1"/>
      <w:numFmt w:val="decimal"/>
      <w:lvlText w:val="%7."/>
      <w:lvlJc w:val="left"/>
      <w:pPr>
        <w:tabs>
          <w:tab w:val="num" w:pos="5028"/>
        </w:tabs>
        <w:ind w:left="5028" w:hanging="360"/>
      </w:pPr>
      <w:rPr>
        <w:rFonts w:cs="Times New Roman"/>
      </w:rPr>
    </w:lvl>
    <w:lvl w:ilvl="7" w:tplc="04090019">
      <w:start w:val="1"/>
      <w:numFmt w:val="lowerLetter"/>
      <w:lvlText w:val="%8."/>
      <w:lvlJc w:val="left"/>
      <w:pPr>
        <w:tabs>
          <w:tab w:val="num" w:pos="5748"/>
        </w:tabs>
        <w:ind w:left="5748" w:hanging="360"/>
      </w:pPr>
      <w:rPr>
        <w:rFonts w:cs="Times New Roman"/>
      </w:rPr>
    </w:lvl>
    <w:lvl w:ilvl="8" w:tplc="0409001B">
      <w:start w:val="1"/>
      <w:numFmt w:val="lowerRoman"/>
      <w:lvlText w:val="%9."/>
      <w:lvlJc w:val="right"/>
      <w:pPr>
        <w:tabs>
          <w:tab w:val="num" w:pos="6468"/>
        </w:tabs>
        <w:ind w:left="6468" w:hanging="180"/>
      </w:pPr>
      <w:rPr>
        <w:rFonts w:cs="Times New Roman"/>
      </w:rPr>
    </w:lvl>
  </w:abstractNum>
  <w:abstractNum w:abstractNumId="29" w15:restartNumberingAfterBreak="0">
    <w:nsid w:val="6C2A5713"/>
    <w:multiLevelType w:val="hybridMultilevel"/>
    <w:tmpl w:val="B3B24AD0"/>
    <w:lvl w:ilvl="0" w:tplc="21680F8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1B6E44"/>
    <w:multiLevelType w:val="hybridMultilevel"/>
    <w:tmpl w:val="45ECD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906BF9"/>
    <w:multiLevelType w:val="hybridMultilevel"/>
    <w:tmpl w:val="75943A8E"/>
    <w:lvl w:ilvl="0" w:tplc="14EC1C5C">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B12CBF"/>
    <w:multiLevelType w:val="hybridMultilevel"/>
    <w:tmpl w:val="889C27FC"/>
    <w:lvl w:ilvl="0" w:tplc="69E01712">
      <w:start w:val="1"/>
      <w:numFmt w:val="bullet"/>
      <w:lvlText w:val="–"/>
      <w:lvlJc w:val="left"/>
      <w:pPr>
        <w:tabs>
          <w:tab w:val="num" w:pos="360"/>
        </w:tabs>
        <w:ind w:left="360" w:hanging="360"/>
      </w:pPr>
      <w:rPr>
        <w:rFonts w:ascii="Arial" w:hAnsi="Arial" w:hint="default"/>
      </w:rPr>
    </w:lvl>
    <w:lvl w:ilvl="1" w:tplc="85A0C480">
      <w:start w:val="1"/>
      <w:numFmt w:val="bullet"/>
      <w:lvlText w:val="–"/>
      <w:lvlJc w:val="left"/>
      <w:pPr>
        <w:tabs>
          <w:tab w:val="num" w:pos="1080"/>
        </w:tabs>
        <w:ind w:left="1080" w:hanging="360"/>
      </w:pPr>
      <w:rPr>
        <w:rFonts w:ascii="Arial" w:hAnsi="Arial" w:hint="default"/>
      </w:rPr>
    </w:lvl>
    <w:lvl w:ilvl="2" w:tplc="FFA03CAE" w:tentative="1">
      <w:start w:val="1"/>
      <w:numFmt w:val="bullet"/>
      <w:lvlText w:val="–"/>
      <w:lvlJc w:val="left"/>
      <w:pPr>
        <w:tabs>
          <w:tab w:val="num" w:pos="1800"/>
        </w:tabs>
        <w:ind w:left="1800" w:hanging="360"/>
      </w:pPr>
      <w:rPr>
        <w:rFonts w:ascii="Arial" w:hAnsi="Arial" w:hint="default"/>
      </w:rPr>
    </w:lvl>
    <w:lvl w:ilvl="3" w:tplc="2B969C74" w:tentative="1">
      <w:start w:val="1"/>
      <w:numFmt w:val="bullet"/>
      <w:lvlText w:val="–"/>
      <w:lvlJc w:val="left"/>
      <w:pPr>
        <w:tabs>
          <w:tab w:val="num" w:pos="2520"/>
        </w:tabs>
        <w:ind w:left="2520" w:hanging="360"/>
      </w:pPr>
      <w:rPr>
        <w:rFonts w:ascii="Arial" w:hAnsi="Arial" w:hint="default"/>
      </w:rPr>
    </w:lvl>
    <w:lvl w:ilvl="4" w:tplc="BCC4628A" w:tentative="1">
      <w:start w:val="1"/>
      <w:numFmt w:val="bullet"/>
      <w:lvlText w:val="–"/>
      <w:lvlJc w:val="left"/>
      <w:pPr>
        <w:tabs>
          <w:tab w:val="num" w:pos="3240"/>
        </w:tabs>
        <w:ind w:left="3240" w:hanging="360"/>
      </w:pPr>
      <w:rPr>
        <w:rFonts w:ascii="Arial" w:hAnsi="Arial" w:hint="default"/>
      </w:rPr>
    </w:lvl>
    <w:lvl w:ilvl="5" w:tplc="CCEE6086" w:tentative="1">
      <w:start w:val="1"/>
      <w:numFmt w:val="bullet"/>
      <w:lvlText w:val="–"/>
      <w:lvlJc w:val="left"/>
      <w:pPr>
        <w:tabs>
          <w:tab w:val="num" w:pos="3960"/>
        </w:tabs>
        <w:ind w:left="3960" w:hanging="360"/>
      </w:pPr>
      <w:rPr>
        <w:rFonts w:ascii="Arial" w:hAnsi="Arial" w:hint="default"/>
      </w:rPr>
    </w:lvl>
    <w:lvl w:ilvl="6" w:tplc="4A7E19AA" w:tentative="1">
      <w:start w:val="1"/>
      <w:numFmt w:val="bullet"/>
      <w:lvlText w:val="–"/>
      <w:lvlJc w:val="left"/>
      <w:pPr>
        <w:tabs>
          <w:tab w:val="num" w:pos="4680"/>
        </w:tabs>
        <w:ind w:left="4680" w:hanging="360"/>
      </w:pPr>
      <w:rPr>
        <w:rFonts w:ascii="Arial" w:hAnsi="Arial" w:hint="default"/>
      </w:rPr>
    </w:lvl>
    <w:lvl w:ilvl="7" w:tplc="04BE47A0" w:tentative="1">
      <w:start w:val="1"/>
      <w:numFmt w:val="bullet"/>
      <w:lvlText w:val="–"/>
      <w:lvlJc w:val="left"/>
      <w:pPr>
        <w:tabs>
          <w:tab w:val="num" w:pos="5400"/>
        </w:tabs>
        <w:ind w:left="5400" w:hanging="360"/>
      </w:pPr>
      <w:rPr>
        <w:rFonts w:ascii="Arial" w:hAnsi="Arial" w:hint="default"/>
      </w:rPr>
    </w:lvl>
    <w:lvl w:ilvl="8" w:tplc="3AC0310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6A03AF5"/>
    <w:multiLevelType w:val="hybridMultilevel"/>
    <w:tmpl w:val="0D945C8E"/>
    <w:lvl w:ilvl="0" w:tplc="405C63E8">
      <w:start w:val="1"/>
      <w:numFmt w:val="bullet"/>
      <w:lvlText w:val=""/>
      <w:lvlJc w:val="left"/>
      <w:pPr>
        <w:tabs>
          <w:tab w:val="num" w:pos="720"/>
        </w:tabs>
        <w:ind w:left="720" w:hanging="360"/>
      </w:pPr>
      <w:rPr>
        <w:rFonts w:ascii="Wingdings" w:hAnsi="Wingdings" w:hint="default"/>
      </w:rPr>
    </w:lvl>
    <w:lvl w:ilvl="1" w:tplc="32C41060">
      <w:start w:val="1"/>
      <w:numFmt w:val="bullet"/>
      <w:lvlText w:val=""/>
      <w:lvlJc w:val="left"/>
      <w:pPr>
        <w:tabs>
          <w:tab w:val="num" w:pos="1440"/>
        </w:tabs>
        <w:ind w:left="1440" w:hanging="360"/>
      </w:pPr>
      <w:rPr>
        <w:rFonts w:ascii="Wingdings" w:hAnsi="Wingdings" w:hint="default"/>
      </w:rPr>
    </w:lvl>
    <w:lvl w:ilvl="2" w:tplc="B0A650FC" w:tentative="1">
      <w:start w:val="1"/>
      <w:numFmt w:val="bullet"/>
      <w:lvlText w:val=""/>
      <w:lvlJc w:val="left"/>
      <w:pPr>
        <w:tabs>
          <w:tab w:val="num" w:pos="2160"/>
        </w:tabs>
        <w:ind w:left="2160" w:hanging="360"/>
      </w:pPr>
      <w:rPr>
        <w:rFonts w:ascii="Wingdings" w:hAnsi="Wingdings" w:hint="default"/>
      </w:rPr>
    </w:lvl>
    <w:lvl w:ilvl="3" w:tplc="28A6E672" w:tentative="1">
      <w:start w:val="1"/>
      <w:numFmt w:val="bullet"/>
      <w:lvlText w:val=""/>
      <w:lvlJc w:val="left"/>
      <w:pPr>
        <w:tabs>
          <w:tab w:val="num" w:pos="2880"/>
        </w:tabs>
        <w:ind w:left="2880" w:hanging="360"/>
      </w:pPr>
      <w:rPr>
        <w:rFonts w:ascii="Wingdings" w:hAnsi="Wingdings" w:hint="default"/>
      </w:rPr>
    </w:lvl>
    <w:lvl w:ilvl="4" w:tplc="5F36368E" w:tentative="1">
      <w:start w:val="1"/>
      <w:numFmt w:val="bullet"/>
      <w:lvlText w:val=""/>
      <w:lvlJc w:val="left"/>
      <w:pPr>
        <w:tabs>
          <w:tab w:val="num" w:pos="3600"/>
        </w:tabs>
        <w:ind w:left="3600" w:hanging="360"/>
      </w:pPr>
      <w:rPr>
        <w:rFonts w:ascii="Wingdings" w:hAnsi="Wingdings" w:hint="default"/>
      </w:rPr>
    </w:lvl>
    <w:lvl w:ilvl="5" w:tplc="4AD2D98A" w:tentative="1">
      <w:start w:val="1"/>
      <w:numFmt w:val="bullet"/>
      <w:lvlText w:val=""/>
      <w:lvlJc w:val="left"/>
      <w:pPr>
        <w:tabs>
          <w:tab w:val="num" w:pos="4320"/>
        </w:tabs>
        <w:ind w:left="4320" w:hanging="360"/>
      </w:pPr>
      <w:rPr>
        <w:rFonts w:ascii="Wingdings" w:hAnsi="Wingdings" w:hint="default"/>
      </w:rPr>
    </w:lvl>
    <w:lvl w:ilvl="6" w:tplc="259AC8EC" w:tentative="1">
      <w:start w:val="1"/>
      <w:numFmt w:val="bullet"/>
      <w:lvlText w:val=""/>
      <w:lvlJc w:val="left"/>
      <w:pPr>
        <w:tabs>
          <w:tab w:val="num" w:pos="5040"/>
        </w:tabs>
        <w:ind w:left="5040" w:hanging="360"/>
      </w:pPr>
      <w:rPr>
        <w:rFonts w:ascii="Wingdings" w:hAnsi="Wingdings" w:hint="default"/>
      </w:rPr>
    </w:lvl>
    <w:lvl w:ilvl="7" w:tplc="93B05E60" w:tentative="1">
      <w:start w:val="1"/>
      <w:numFmt w:val="bullet"/>
      <w:lvlText w:val=""/>
      <w:lvlJc w:val="left"/>
      <w:pPr>
        <w:tabs>
          <w:tab w:val="num" w:pos="5760"/>
        </w:tabs>
        <w:ind w:left="5760" w:hanging="360"/>
      </w:pPr>
      <w:rPr>
        <w:rFonts w:ascii="Wingdings" w:hAnsi="Wingdings" w:hint="default"/>
      </w:rPr>
    </w:lvl>
    <w:lvl w:ilvl="8" w:tplc="1D6659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1619D"/>
    <w:multiLevelType w:val="hybridMultilevel"/>
    <w:tmpl w:val="E564CF68"/>
    <w:lvl w:ilvl="0" w:tplc="419A2AA2">
      <w:start w:val="1"/>
      <w:numFmt w:val="hebrew1"/>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7"/>
  </w:num>
  <w:num w:numId="3">
    <w:abstractNumId w:val="30"/>
  </w:num>
  <w:num w:numId="4">
    <w:abstractNumId w:val="18"/>
  </w:num>
  <w:num w:numId="5">
    <w:abstractNumId w:val="1"/>
  </w:num>
  <w:num w:numId="6">
    <w:abstractNumId w:val="13"/>
  </w:num>
  <w:num w:numId="7">
    <w:abstractNumId w:val="10"/>
  </w:num>
  <w:num w:numId="8">
    <w:abstractNumId w:val="29"/>
  </w:num>
  <w:num w:numId="9">
    <w:abstractNumId w:val="33"/>
  </w:num>
  <w:num w:numId="10">
    <w:abstractNumId w:val="23"/>
  </w:num>
  <w:num w:numId="11">
    <w:abstractNumId w:val="9"/>
  </w:num>
  <w:num w:numId="12">
    <w:abstractNumId w:val="24"/>
  </w:num>
  <w:num w:numId="13">
    <w:abstractNumId w:val="7"/>
  </w:num>
  <w:num w:numId="14">
    <w:abstractNumId w:val="15"/>
  </w:num>
  <w:num w:numId="15">
    <w:abstractNumId w:val="6"/>
  </w:num>
  <w:num w:numId="16">
    <w:abstractNumId w:val="11"/>
  </w:num>
  <w:num w:numId="17">
    <w:abstractNumId w:val="21"/>
  </w:num>
  <w:num w:numId="18">
    <w:abstractNumId w:val="25"/>
  </w:num>
  <w:num w:numId="19">
    <w:abstractNumId w:val="34"/>
  </w:num>
  <w:num w:numId="20">
    <w:abstractNumId w:val="16"/>
  </w:num>
  <w:num w:numId="21">
    <w:abstractNumId w:val="26"/>
  </w:num>
  <w:num w:numId="22">
    <w:abstractNumId w:val="20"/>
  </w:num>
  <w:num w:numId="23">
    <w:abstractNumId w:val="0"/>
  </w:num>
  <w:num w:numId="24">
    <w:abstractNumId w:val="2"/>
  </w:num>
  <w:num w:numId="25">
    <w:abstractNumId w:val="3"/>
  </w:num>
  <w:num w:numId="26">
    <w:abstractNumId w:val="4"/>
  </w:num>
  <w:num w:numId="27">
    <w:abstractNumId w:val="31"/>
  </w:num>
  <w:num w:numId="28">
    <w:abstractNumId w:val="8"/>
  </w:num>
  <w:num w:numId="29">
    <w:abstractNumId w:val="22"/>
  </w:num>
  <w:num w:numId="30">
    <w:abstractNumId w:val="28"/>
  </w:num>
  <w:num w:numId="31">
    <w:abstractNumId w:val="12"/>
  </w:num>
  <w:num w:numId="32">
    <w:abstractNumId w:val="19"/>
  </w:num>
  <w:num w:numId="33">
    <w:abstractNumId w:val="32"/>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220"/>
    <w:rsid w:val="0000010C"/>
    <w:rsid w:val="00003817"/>
    <w:rsid w:val="00004283"/>
    <w:rsid w:val="000066DE"/>
    <w:rsid w:val="00006772"/>
    <w:rsid w:val="00012DBA"/>
    <w:rsid w:val="00013666"/>
    <w:rsid w:val="00021853"/>
    <w:rsid w:val="00032417"/>
    <w:rsid w:val="000356EA"/>
    <w:rsid w:val="00035EED"/>
    <w:rsid w:val="000368DE"/>
    <w:rsid w:val="00040BCC"/>
    <w:rsid w:val="000439E3"/>
    <w:rsid w:val="00043E94"/>
    <w:rsid w:val="000445BB"/>
    <w:rsid w:val="0005707A"/>
    <w:rsid w:val="0005759A"/>
    <w:rsid w:val="00060677"/>
    <w:rsid w:val="00061C02"/>
    <w:rsid w:val="00065214"/>
    <w:rsid w:val="00065D5F"/>
    <w:rsid w:val="00072F64"/>
    <w:rsid w:val="00076137"/>
    <w:rsid w:val="000765BE"/>
    <w:rsid w:val="00085EBF"/>
    <w:rsid w:val="00092C96"/>
    <w:rsid w:val="000A5117"/>
    <w:rsid w:val="000A7027"/>
    <w:rsid w:val="000B080A"/>
    <w:rsid w:val="000B1E15"/>
    <w:rsid w:val="000C0BE4"/>
    <w:rsid w:val="000C2D6F"/>
    <w:rsid w:val="000C44CC"/>
    <w:rsid w:val="000C747F"/>
    <w:rsid w:val="000D0664"/>
    <w:rsid w:val="000D1E46"/>
    <w:rsid w:val="000E0D3B"/>
    <w:rsid w:val="000E49BA"/>
    <w:rsid w:val="000E66B1"/>
    <w:rsid w:val="000F0DE5"/>
    <w:rsid w:val="000F155C"/>
    <w:rsid w:val="001023A5"/>
    <w:rsid w:val="001042A1"/>
    <w:rsid w:val="00107BCD"/>
    <w:rsid w:val="00110555"/>
    <w:rsid w:val="0011097E"/>
    <w:rsid w:val="001126F9"/>
    <w:rsid w:val="00120C13"/>
    <w:rsid w:val="00123924"/>
    <w:rsid w:val="001309AE"/>
    <w:rsid w:val="00131B5E"/>
    <w:rsid w:val="00132083"/>
    <w:rsid w:val="001335AD"/>
    <w:rsid w:val="001441C9"/>
    <w:rsid w:val="001507DF"/>
    <w:rsid w:val="0015152B"/>
    <w:rsid w:val="00153497"/>
    <w:rsid w:val="001574F3"/>
    <w:rsid w:val="00160815"/>
    <w:rsid w:val="001669E9"/>
    <w:rsid w:val="00166B48"/>
    <w:rsid w:val="00170D1F"/>
    <w:rsid w:val="001715A1"/>
    <w:rsid w:val="001729E2"/>
    <w:rsid w:val="00177F38"/>
    <w:rsid w:val="00186413"/>
    <w:rsid w:val="00192154"/>
    <w:rsid w:val="001934B6"/>
    <w:rsid w:val="00193AB1"/>
    <w:rsid w:val="001A4AB6"/>
    <w:rsid w:val="001A52A3"/>
    <w:rsid w:val="001B0784"/>
    <w:rsid w:val="001B2B61"/>
    <w:rsid w:val="001B6942"/>
    <w:rsid w:val="001C2A1E"/>
    <w:rsid w:val="001C7413"/>
    <w:rsid w:val="001D0359"/>
    <w:rsid w:val="001D3DD6"/>
    <w:rsid w:val="001D4729"/>
    <w:rsid w:val="001D4953"/>
    <w:rsid w:val="001D70EE"/>
    <w:rsid w:val="001D79F5"/>
    <w:rsid w:val="001E20FE"/>
    <w:rsid w:val="001E2202"/>
    <w:rsid w:val="001E2C14"/>
    <w:rsid w:val="001E7BBE"/>
    <w:rsid w:val="001F3BBA"/>
    <w:rsid w:val="0020284C"/>
    <w:rsid w:val="00203574"/>
    <w:rsid w:val="00203850"/>
    <w:rsid w:val="002054E8"/>
    <w:rsid w:val="00212DA1"/>
    <w:rsid w:val="0022032C"/>
    <w:rsid w:val="00222689"/>
    <w:rsid w:val="0022568F"/>
    <w:rsid w:val="0023202E"/>
    <w:rsid w:val="0024242A"/>
    <w:rsid w:val="002434B1"/>
    <w:rsid w:val="00245BB4"/>
    <w:rsid w:val="00250F2D"/>
    <w:rsid w:val="00252670"/>
    <w:rsid w:val="00254F36"/>
    <w:rsid w:val="00260569"/>
    <w:rsid w:val="00266B42"/>
    <w:rsid w:val="00275E72"/>
    <w:rsid w:val="00277EC6"/>
    <w:rsid w:val="00282D41"/>
    <w:rsid w:val="00283987"/>
    <w:rsid w:val="00285353"/>
    <w:rsid w:val="00286AAC"/>
    <w:rsid w:val="0029034A"/>
    <w:rsid w:val="00292EED"/>
    <w:rsid w:val="00293279"/>
    <w:rsid w:val="002939E8"/>
    <w:rsid w:val="00293FA0"/>
    <w:rsid w:val="00295685"/>
    <w:rsid w:val="002A21D1"/>
    <w:rsid w:val="002A3C3E"/>
    <w:rsid w:val="002B4139"/>
    <w:rsid w:val="002C45B6"/>
    <w:rsid w:val="002D39EF"/>
    <w:rsid w:val="002D49A8"/>
    <w:rsid w:val="002D4CF6"/>
    <w:rsid w:val="002D72EC"/>
    <w:rsid w:val="002E0630"/>
    <w:rsid w:val="002E0F57"/>
    <w:rsid w:val="002E2881"/>
    <w:rsid w:val="002F247F"/>
    <w:rsid w:val="002F5557"/>
    <w:rsid w:val="002F5CB5"/>
    <w:rsid w:val="00300804"/>
    <w:rsid w:val="0030655F"/>
    <w:rsid w:val="00313FD7"/>
    <w:rsid w:val="00314965"/>
    <w:rsid w:val="003249A4"/>
    <w:rsid w:val="0033200E"/>
    <w:rsid w:val="0033476A"/>
    <w:rsid w:val="00337DB6"/>
    <w:rsid w:val="003431DB"/>
    <w:rsid w:val="00346840"/>
    <w:rsid w:val="0034727D"/>
    <w:rsid w:val="003478BF"/>
    <w:rsid w:val="003533A2"/>
    <w:rsid w:val="003637BE"/>
    <w:rsid w:val="00366F0F"/>
    <w:rsid w:val="00373520"/>
    <w:rsid w:val="00375D8A"/>
    <w:rsid w:val="003769E2"/>
    <w:rsid w:val="003800CE"/>
    <w:rsid w:val="003A3C6E"/>
    <w:rsid w:val="003A4DC9"/>
    <w:rsid w:val="003A5B3D"/>
    <w:rsid w:val="003A5E1A"/>
    <w:rsid w:val="003B001B"/>
    <w:rsid w:val="003B42D4"/>
    <w:rsid w:val="003B7A67"/>
    <w:rsid w:val="003C0752"/>
    <w:rsid w:val="003D3BDD"/>
    <w:rsid w:val="003D5051"/>
    <w:rsid w:val="003D5D71"/>
    <w:rsid w:val="003D64AF"/>
    <w:rsid w:val="003E0483"/>
    <w:rsid w:val="003E2FC4"/>
    <w:rsid w:val="003E3651"/>
    <w:rsid w:val="003F00E2"/>
    <w:rsid w:val="003F06C4"/>
    <w:rsid w:val="003F2E37"/>
    <w:rsid w:val="003F4E98"/>
    <w:rsid w:val="00402927"/>
    <w:rsid w:val="00413021"/>
    <w:rsid w:val="004132E6"/>
    <w:rsid w:val="00416097"/>
    <w:rsid w:val="00423853"/>
    <w:rsid w:val="00426818"/>
    <w:rsid w:val="004276F5"/>
    <w:rsid w:val="00430E54"/>
    <w:rsid w:val="004406C4"/>
    <w:rsid w:val="00442A01"/>
    <w:rsid w:val="00453273"/>
    <w:rsid w:val="00457359"/>
    <w:rsid w:val="00457B6E"/>
    <w:rsid w:val="00466E4D"/>
    <w:rsid w:val="004753BA"/>
    <w:rsid w:val="004775DC"/>
    <w:rsid w:val="00477FED"/>
    <w:rsid w:val="00480EEB"/>
    <w:rsid w:val="004834F6"/>
    <w:rsid w:val="00483778"/>
    <w:rsid w:val="00484ED7"/>
    <w:rsid w:val="004865AD"/>
    <w:rsid w:val="0049178F"/>
    <w:rsid w:val="00495EFC"/>
    <w:rsid w:val="004973B7"/>
    <w:rsid w:val="004B37B3"/>
    <w:rsid w:val="004C5DE0"/>
    <w:rsid w:val="004C6A05"/>
    <w:rsid w:val="004D026A"/>
    <w:rsid w:val="004D2530"/>
    <w:rsid w:val="004E2A7C"/>
    <w:rsid w:val="004E420B"/>
    <w:rsid w:val="004F05C6"/>
    <w:rsid w:val="004F1438"/>
    <w:rsid w:val="00500ED2"/>
    <w:rsid w:val="00501A20"/>
    <w:rsid w:val="00502794"/>
    <w:rsid w:val="00502A38"/>
    <w:rsid w:val="005040C7"/>
    <w:rsid w:val="005144B3"/>
    <w:rsid w:val="005209AD"/>
    <w:rsid w:val="0052267F"/>
    <w:rsid w:val="00524AAE"/>
    <w:rsid w:val="00526186"/>
    <w:rsid w:val="00526EBD"/>
    <w:rsid w:val="005368FB"/>
    <w:rsid w:val="0054131B"/>
    <w:rsid w:val="00543824"/>
    <w:rsid w:val="00555E16"/>
    <w:rsid w:val="00556527"/>
    <w:rsid w:val="005613FF"/>
    <w:rsid w:val="00561655"/>
    <w:rsid w:val="005620D5"/>
    <w:rsid w:val="00567F90"/>
    <w:rsid w:val="005724FC"/>
    <w:rsid w:val="005734CE"/>
    <w:rsid w:val="0057730D"/>
    <w:rsid w:val="00583EA3"/>
    <w:rsid w:val="005867F0"/>
    <w:rsid w:val="00587027"/>
    <w:rsid w:val="00596618"/>
    <w:rsid w:val="005A3F2E"/>
    <w:rsid w:val="005B29BB"/>
    <w:rsid w:val="005B387D"/>
    <w:rsid w:val="005B4238"/>
    <w:rsid w:val="005B5743"/>
    <w:rsid w:val="005B57A6"/>
    <w:rsid w:val="005B71F5"/>
    <w:rsid w:val="005B7D13"/>
    <w:rsid w:val="005C1835"/>
    <w:rsid w:val="005C32F6"/>
    <w:rsid w:val="005D0667"/>
    <w:rsid w:val="005D5069"/>
    <w:rsid w:val="005F7008"/>
    <w:rsid w:val="00600493"/>
    <w:rsid w:val="00600B14"/>
    <w:rsid w:val="00611A3C"/>
    <w:rsid w:val="00612C5C"/>
    <w:rsid w:val="006164E0"/>
    <w:rsid w:val="006203C1"/>
    <w:rsid w:val="00630AC3"/>
    <w:rsid w:val="006416BC"/>
    <w:rsid w:val="00641C02"/>
    <w:rsid w:val="00642010"/>
    <w:rsid w:val="0064268F"/>
    <w:rsid w:val="00644008"/>
    <w:rsid w:val="00647588"/>
    <w:rsid w:val="006500B9"/>
    <w:rsid w:val="00652259"/>
    <w:rsid w:val="00652A4C"/>
    <w:rsid w:val="00654ABD"/>
    <w:rsid w:val="0065557A"/>
    <w:rsid w:val="006624A4"/>
    <w:rsid w:val="00662826"/>
    <w:rsid w:val="00664729"/>
    <w:rsid w:val="006758AF"/>
    <w:rsid w:val="00684181"/>
    <w:rsid w:val="00684779"/>
    <w:rsid w:val="006852F8"/>
    <w:rsid w:val="00686066"/>
    <w:rsid w:val="00691146"/>
    <w:rsid w:val="00693485"/>
    <w:rsid w:val="00695B74"/>
    <w:rsid w:val="006978D7"/>
    <w:rsid w:val="006A1DD6"/>
    <w:rsid w:val="006A55AF"/>
    <w:rsid w:val="006B11E7"/>
    <w:rsid w:val="006B21C2"/>
    <w:rsid w:val="006B261D"/>
    <w:rsid w:val="006B2AFB"/>
    <w:rsid w:val="006B3FBA"/>
    <w:rsid w:val="006B6993"/>
    <w:rsid w:val="006C23AC"/>
    <w:rsid w:val="006C32C7"/>
    <w:rsid w:val="006C79A0"/>
    <w:rsid w:val="006C7C7B"/>
    <w:rsid w:val="006D1C44"/>
    <w:rsid w:val="006D37EF"/>
    <w:rsid w:val="006D3EDF"/>
    <w:rsid w:val="006D65D0"/>
    <w:rsid w:val="006E0817"/>
    <w:rsid w:val="006E7EE4"/>
    <w:rsid w:val="006F0E6F"/>
    <w:rsid w:val="006F12CC"/>
    <w:rsid w:val="006F22E3"/>
    <w:rsid w:val="006F4F7F"/>
    <w:rsid w:val="006F5368"/>
    <w:rsid w:val="006F7FF7"/>
    <w:rsid w:val="007004A7"/>
    <w:rsid w:val="00701CA3"/>
    <w:rsid w:val="00707691"/>
    <w:rsid w:val="007077E4"/>
    <w:rsid w:val="00710BA4"/>
    <w:rsid w:val="00710DE7"/>
    <w:rsid w:val="00710DF4"/>
    <w:rsid w:val="007116D2"/>
    <w:rsid w:val="0071265D"/>
    <w:rsid w:val="0071464A"/>
    <w:rsid w:val="007212EA"/>
    <w:rsid w:val="007313BA"/>
    <w:rsid w:val="00732541"/>
    <w:rsid w:val="00733335"/>
    <w:rsid w:val="00735B7E"/>
    <w:rsid w:val="007363B0"/>
    <w:rsid w:val="007370BD"/>
    <w:rsid w:val="00740122"/>
    <w:rsid w:val="00744E30"/>
    <w:rsid w:val="00747AD7"/>
    <w:rsid w:val="007501C6"/>
    <w:rsid w:val="00752461"/>
    <w:rsid w:val="00754E6E"/>
    <w:rsid w:val="00760424"/>
    <w:rsid w:val="007632D3"/>
    <w:rsid w:val="007642A1"/>
    <w:rsid w:val="00773329"/>
    <w:rsid w:val="007736B3"/>
    <w:rsid w:val="00774404"/>
    <w:rsid w:val="007909CE"/>
    <w:rsid w:val="00792E30"/>
    <w:rsid w:val="00793614"/>
    <w:rsid w:val="007A22D3"/>
    <w:rsid w:val="007B2192"/>
    <w:rsid w:val="007B3C91"/>
    <w:rsid w:val="007B5E73"/>
    <w:rsid w:val="007C1E15"/>
    <w:rsid w:val="007C3EE1"/>
    <w:rsid w:val="007C60A2"/>
    <w:rsid w:val="007C6701"/>
    <w:rsid w:val="007D023F"/>
    <w:rsid w:val="007D0484"/>
    <w:rsid w:val="007D231F"/>
    <w:rsid w:val="007E1514"/>
    <w:rsid w:val="007E77E5"/>
    <w:rsid w:val="007F077F"/>
    <w:rsid w:val="00804C46"/>
    <w:rsid w:val="008079CB"/>
    <w:rsid w:val="00814949"/>
    <w:rsid w:val="0081510E"/>
    <w:rsid w:val="00822F6F"/>
    <w:rsid w:val="00826D0F"/>
    <w:rsid w:val="0083421C"/>
    <w:rsid w:val="00841B31"/>
    <w:rsid w:val="00842786"/>
    <w:rsid w:val="008524AB"/>
    <w:rsid w:val="00855673"/>
    <w:rsid w:val="0086056B"/>
    <w:rsid w:val="00865FE3"/>
    <w:rsid w:val="00866700"/>
    <w:rsid w:val="00867C1E"/>
    <w:rsid w:val="00870F6F"/>
    <w:rsid w:val="00883C49"/>
    <w:rsid w:val="00897629"/>
    <w:rsid w:val="008B25C4"/>
    <w:rsid w:val="008B43E6"/>
    <w:rsid w:val="008C0748"/>
    <w:rsid w:val="008C0A90"/>
    <w:rsid w:val="008C1E22"/>
    <w:rsid w:val="008D1C56"/>
    <w:rsid w:val="008D3781"/>
    <w:rsid w:val="008D5783"/>
    <w:rsid w:val="008E3A97"/>
    <w:rsid w:val="008E517B"/>
    <w:rsid w:val="008E5A50"/>
    <w:rsid w:val="008E60AA"/>
    <w:rsid w:val="008E768E"/>
    <w:rsid w:val="008F1D55"/>
    <w:rsid w:val="0091156F"/>
    <w:rsid w:val="009120F8"/>
    <w:rsid w:val="00912754"/>
    <w:rsid w:val="0091780C"/>
    <w:rsid w:val="00920612"/>
    <w:rsid w:val="00930197"/>
    <w:rsid w:val="00940FA4"/>
    <w:rsid w:val="00953162"/>
    <w:rsid w:val="00962C2F"/>
    <w:rsid w:val="00963721"/>
    <w:rsid w:val="00964A17"/>
    <w:rsid w:val="009677BE"/>
    <w:rsid w:val="00971331"/>
    <w:rsid w:val="009741A0"/>
    <w:rsid w:val="00974C1A"/>
    <w:rsid w:val="0097778A"/>
    <w:rsid w:val="00991219"/>
    <w:rsid w:val="00991729"/>
    <w:rsid w:val="00992F78"/>
    <w:rsid w:val="009948E9"/>
    <w:rsid w:val="009A0159"/>
    <w:rsid w:val="009A0679"/>
    <w:rsid w:val="009A59F5"/>
    <w:rsid w:val="009B02AF"/>
    <w:rsid w:val="009B06A8"/>
    <w:rsid w:val="009B0D48"/>
    <w:rsid w:val="009B3120"/>
    <w:rsid w:val="009B3F4A"/>
    <w:rsid w:val="009C28D3"/>
    <w:rsid w:val="009C5482"/>
    <w:rsid w:val="009C645E"/>
    <w:rsid w:val="009E0877"/>
    <w:rsid w:val="009E37BF"/>
    <w:rsid w:val="009E78D8"/>
    <w:rsid w:val="009F1C71"/>
    <w:rsid w:val="009F4C5E"/>
    <w:rsid w:val="009F6EAF"/>
    <w:rsid w:val="009F7EBE"/>
    <w:rsid w:val="00A02220"/>
    <w:rsid w:val="00A03E61"/>
    <w:rsid w:val="00A073F8"/>
    <w:rsid w:val="00A159FD"/>
    <w:rsid w:val="00A21439"/>
    <w:rsid w:val="00A325C2"/>
    <w:rsid w:val="00A354D0"/>
    <w:rsid w:val="00A408E5"/>
    <w:rsid w:val="00A448E5"/>
    <w:rsid w:val="00A54F31"/>
    <w:rsid w:val="00A569C1"/>
    <w:rsid w:val="00A613C8"/>
    <w:rsid w:val="00A63A02"/>
    <w:rsid w:val="00A65DA8"/>
    <w:rsid w:val="00A71992"/>
    <w:rsid w:val="00A72044"/>
    <w:rsid w:val="00A85981"/>
    <w:rsid w:val="00A906E6"/>
    <w:rsid w:val="00A91878"/>
    <w:rsid w:val="00A93FA8"/>
    <w:rsid w:val="00A957B6"/>
    <w:rsid w:val="00A957F9"/>
    <w:rsid w:val="00A95DD4"/>
    <w:rsid w:val="00A96401"/>
    <w:rsid w:val="00AA0B14"/>
    <w:rsid w:val="00AA0B96"/>
    <w:rsid w:val="00AA0EBA"/>
    <w:rsid w:val="00AA5C1A"/>
    <w:rsid w:val="00AA5E8D"/>
    <w:rsid w:val="00AA6102"/>
    <w:rsid w:val="00AB2496"/>
    <w:rsid w:val="00AB7AF6"/>
    <w:rsid w:val="00AC0554"/>
    <w:rsid w:val="00AC5F04"/>
    <w:rsid w:val="00AC768D"/>
    <w:rsid w:val="00AD01EF"/>
    <w:rsid w:val="00AD1D47"/>
    <w:rsid w:val="00AD3C2C"/>
    <w:rsid w:val="00AD54D7"/>
    <w:rsid w:val="00AE0A81"/>
    <w:rsid w:val="00AE3BCA"/>
    <w:rsid w:val="00AE5C88"/>
    <w:rsid w:val="00AF25DB"/>
    <w:rsid w:val="00AF6A31"/>
    <w:rsid w:val="00B00B73"/>
    <w:rsid w:val="00B07B2C"/>
    <w:rsid w:val="00B14754"/>
    <w:rsid w:val="00B147A6"/>
    <w:rsid w:val="00B16FF1"/>
    <w:rsid w:val="00B2703A"/>
    <w:rsid w:val="00B31436"/>
    <w:rsid w:val="00B32329"/>
    <w:rsid w:val="00B407F5"/>
    <w:rsid w:val="00B42D0C"/>
    <w:rsid w:val="00B448B5"/>
    <w:rsid w:val="00B517EF"/>
    <w:rsid w:val="00B53FE5"/>
    <w:rsid w:val="00B5420F"/>
    <w:rsid w:val="00B82331"/>
    <w:rsid w:val="00B8549E"/>
    <w:rsid w:val="00B87EE8"/>
    <w:rsid w:val="00B95F47"/>
    <w:rsid w:val="00B966E7"/>
    <w:rsid w:val="00B96866"/>
    <w:rsid w:val="00BA0259"/>
    <w:rsid w:val="00BA02D4"/>
    <w:rsid w:val="00BA7170"/>
    <w:rsid w:val="00BB20EB"/>
    <w:rsid w:val="00BB651E"/>
    <w:rsid w:val="00BB66E2"/>
    <w:rsid w:val="00BC163A"/>
    <w:rsid w:val="00BC6C02"/>
    <w:rsid w:val="00BD07CE"/>
    <w:rsid w:val="00BD1342"/>
    <w:rsid w:val="00BD6FEE"/>
    <w:rsid w:val="00BE2B27"/>
    <w:rsid w:val="00BF4A8F"/>
    <w:rsid w:val="00BF71AA"/>
    <w:rsid w:val="00C00BB4"/>
    <w:rsid w:val="00C057D4"/>
    <w:rsid w:val="00C06DAC"/>
    <w:rsid w:val="00C11F4D"/>
    <w:rsid w:val="00C12D05"/>
    <w:rsid w:val="00C206A8"/>
    <w:rsid w:val="00C22013"/>
    <w:rsid w:val="00C223FE"/>
    <w:rsid w:val="00C22DFF"/>
    <w:rsid w:val="00C4226F"/>
    <w:rsid w:val="00C4242D"/>
    <w:rsid w:val="00C45B3E"/>
    <w:rsid w:val="00C61B50"/>
    <w:rsid w:val="00C62830"/>
    <w:rsid w:val="00C704F3"/>
    <w:rsid w:val="00C7300E"/>
    <w:rsid w:val="00C825B8"/>
    <w:rsid w:val="00C83416"/>
    <w:rsid w:val="00C8453D"/>
    <w:rsid w:val="00C906DC"/>
    <w:rsid w:val="00C91A49"/>
    <w:rsid w:val="00C95050"/>
    <w:rsid w:val="00CA0F37"/>
    <w:rsid w:val="00CB0017"/>
    <w:rsid w:val="00CC18F8"/>
    <w:rsid w:val="00CC588C"/>
    <w:rsid w:val="00CC5EB9"/>
    <w:rsid w:val="00CC697D"/>
    <w:rsid w:val="00CE1DE1"/>
    <w:rsid w:val="00CE4F14"/>
    <w:rsid w:val="00CE7AD4"/>
    <w:rsid w:val="00CF7008"/>
    <w:rsid w:val="00D1026C"/>
    <w:rsid w:val="00D11AFC"/>
    <w:rsid w:val="00D13508"/>
    <w:rsid w:val="00D17291"/>
    <w:rsid w:val="00D250C5"/>
    <w:rsid w:val="00D26B16"/>
    <w:rsid w:val="00D349A4"/>
    <w:rsid w:val="00D36F72"/>
    <w:rsid w:val="00D37886"/>
    <w:rsid w:val="00D37C45"/>
    <w:rsid w:val="00D40287"/>
    <w:rsid w:val="00D44C3B"/>
    <w:rsid w:val="00D51F0E"/>
    <w:rsid w:val="00D525EE"/>
    <w:rsid w:val="00D55740"/>
    <w:rsid w:val="00D55AF1"/>
    <w:rsid w:val="00D71569"/>
    <w:rsid w:val="00D729CB"/>
    <w:rsid w:val="00D807D8"/>
    <w:rsid w:val="00D8354C"/>
    <w:rsid w:val="00D8381B"/>
    <w:rsid w:val="00D9064E"/>
    <w:rsid w:val="00D94137"/>
    <w:rsid w:val="00D9569F"/>
    <w:rsid w:val="00D957C6"/>
    <w:rsid w:val="00D959EC"/>
    <w:rsid w:val="00DA0A42"/>
    <w:rsid w:val="00DA1D77"/>
    <w:rsid w:val="00DA509A"/>
    <w:rsid w:val="00DA5996"/>
    <w:rsid w:val="00DA6A9B"/>
    <w:rsid w:val="00DA7E56"/>
    <w:rsid w:val="00DB1242"/>
    <w:rsid w:val="00DB3227"/>
    <w:rsid w:val="00DB4C12"/>
    <w:rsid w:val="00DC3795"/>
    <w:rsid w:val="00DC7996"/>
    <w:rsid w:val="00DD09F6"/>
    <w:rsid w:val="00DD3E28"/>
    <w:rsid w:val="00DD56AA"/>
    <w:rsid w:val="00DD7A92"/>
    <w:rsid w:val="00DE17BE"/>
    <w:rsid w:val="00DE2829"/>
    <w:rsid w:val="00DE2C2C"/>
    <w:rsid w:val="00DE456F"/>
    <w:rsid w:val="00DE6A00"/>
    <w:rsid w:val="00DF5C14"/>
    <w:rsid w:val="00DF608A"/>
    <w:rsid w:val="00E03133"/>
    <w:rsid w:val="00E124CC"/>
    <w:rsid w:val="00E249EB"/>
    <w:rsid w:val="00E317CD"/>
    <w:rsid w:val="00E32B0E"/>
    <w:rsid w:val="00E32CCB"/>
    <w:rsid w:val="00E4378B"/>
    <w:rsid w:val="00E46027"/>
    <w:rsid w:val="00E47AEE"/>
    <w:rsid w:val="00E51057"/>
    <w:rsid w:val="00E52BB6"/>
    <w:rsid w:val="00E52CDC"/>
    <w:rsid w:val="00E56464"/>
    <w:rsid w:val="00E5675B"/>
    <w:rsid w:val="00E840F1"/>
    <w:rsid w:val="00E852C9"/>
    <w:rsid w:val="00E8561C"/>
    <w:rsid w:val="00E85F9E"/>
    <w:rsid w:val="00E87FCA"/>
    <w:rsid w:val="00E93A16"/>
    <w:rsid w:val="00E96061"/>
    <w:rsid w:val="00EB03F0"/>
    <w:rsid w:val="00EC1386"/>
    <w:rsid w:val="00EC390E"/>
    <w:rsid w:val="00EC425B"/>
    <w:rsid w:val="00ED1A02"/>
    <w:rsid w:val="00ED5843"/>
    <w:rsid w:val="00ED653E"/>
    <w:rsid w:val="00EE21D3"/>
    <w:rsid w:val="00EF47A7"/>
    <w:rsid w:val="00EF51E9"/>
    <w:rsid w:val="00EF57DA"/>
    <w:rsid w:val="00F00B61"/>
    <w:rsid w:val="00F04E3D"/>
    <w:rsid w:val="00F05553"/>
    <w:rsid w:val="00F12212"/>
    <w:rsid w:val="00F13FEF"/>
    <w:rsid w:val="00F158AA"/>
    <w:rsid w:val="00F15BF8"/>
    <w:rsid w:val="00F21967"/>
    <w:rsid w:val="00F241C0"/>
    <w:rsid w:val="00F26C99"/>
    <w:rsid w:val="00F30F38"/>
    <w:rsid w:val="00F35059"/>
    <w:rsid w:val="00F401A5"/>
    <w:rsid w:val="00F40B6F"/>
    <w:rsid w:val="00F42CAA"/>
    <w:rsid w:val="00F45384"/>
    <w:rsid w:val="00F45533"/>
    <w:rsid w:val="00F50281"/>
    <w:rsid w:val="00F516A0"/>
    <w:rsid w:val="00F525A9"/>
    <w:rsid w:val="00F554C0"/>
    <w:rsid w:val="00F56AC2"/>
    <w:rsid w:val="00F603E2"/>
    <w:rsid w:val="00F60B0A"/>
    <w:rsid w:val="00F67B58"/>
    <w:rsid w:val="00F708D6"/>
    <w:rsid w:val="00F709C5"/>
    <w:rsid w:val="00F72212"/>
    <w:rsid w:val="00F72A46"/>
    <w:rsid w:val="00F77386"/>
    <w:rsid w:val="00F81FAA"/>
    <w:rsid w:val="00F83DCA"/>
    <w:rsid w:val="00F90974"/>
    <w:rsid w:val="00F91759"/>
    <w:rsid w:val="00F927DF"/>
    <w:rsid w:val="00F9455B"/>
    <w:rsid w:val="00F94878"/>
    <w:rsid w:val="00FA0A58"/>
    <w:rsid w:val="00FB031D"/>
    <w:rsid w:val="00FB3255"/>
    <w:rsid w:val="00FB39ED"/>
    <w:rsid w:val="00FB5EA1"/>
    <w:rsid w:val="00FC1166"/>
    <w:rsid w:val="00FC625F"/>
    <w:rsid w:val="00FC6E6B"/>
    <w:rsid w:val="00FC6F3A"/>
    <w:rsid w:val="00FC71DB"/>
    <w:rsid w:val="00FD0107"/>
    <w:rsid w:val="00FD33D7"/>
    <w:rsid w:val="00FE71EC"/>
    <w:rsid w:val="00FF1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6DC"/>
  <w15:docId w15:val="{4D31BB5B-C69F-490F-B321-B7E529A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220"/>
    <w:pPr>
      <w:ind w:left="720"/>
      <w:contextualSpacing/>
    </w:pPr>
  </w:style>
  <w:style w:type="paragraph" w:styleId="a4">
    <w:name w:val="footnote text"/>
    <w:basedOn w:val="a"/>
    <w:link w:val="a5"/>
    <w:semiHidden/>
    <w:unhideWhenUsed/>
    <w:rsid w:val="001F3BBA"/>
    <w:pPr>
      <w:spacing w:after="0" w:line="240" w:lineRule="auto"/>
    </w:pPr>
    <w:rPr>
      <w:sz w:val="20"/>
      <w:szCs w:val="20"/>
    </w:rPr>
  </w:style>
  <w:style w:type="character" w:customStyle="1" w:styleId="a5">
    <w:name w:val="טקסט הערת שוליים תו"/>
    <w:basedOn w:val="a0"/>
    <w:link w:val="a4"/>
    <w:rsid w:val="001F3BBA"/>
    <w:rPr>
      <w:sz w:val="20"/>
      <w:szCs w:val="20"/>
    </w:rPr>
  </w:style>
  <w:style w:type="character" w:styleId="a6">
    <w:name w:val="footnote reference"/>
    <w:basedOn w:val="a0"/>
    <w:semiHidden/>
    <w:unhideWhenUsed/>
    <w:rsid w:val="001F3BBA"/>
    <w:rPr>
      <w:vertAlign w:val="superscript"/>
    </w:rPr>
  </w:style>
  <w:style w:type="paragraph" w:styleId="a7">
    <w:name w:val="header"/>
    <w:basedOn w:val="a"/>
    <w:link w:val="a8"/>
    <w:uiPriority w:val="99"/>
    <w:semiHidden/>
    <w:unhideWhenUsed/>
    <w:rsid w:val="00DB3227"/>
    <w:pPr>
      <w:tabs>
        <w:tab w:val="center" w:pos="4153"/>
        <w:tab w:val="right" w:pos="8306"/>
      </w:tabs>
      <w:spacing w:after="0" w:line="240" w:lineRule="auto"/>
    </w:pPr>
  </w:style>
  <w:style w:type="character" w:customStyle="1" w:styleId="a8">
    <w:name w:val="כותרת עליונה תו"/>
    <w:basedOn w:val="a0"/>
    <w:link w:val="a7"/>
    <w:uiPriority w:val="99"/>
    <w:semiHidden/>
    <w:rsid w:val="00DB3227"/>
  </w:style>
  <w:style w:type="paragraph" w:styleId="a9">
    <w:name w:val="footer"/>
    <w:basedOn w:val="a"/>
    <w:link w:val="aa"/>
    <w:unhideWhenUsed/>
    <w:rsid w:val="00DB3227"/>
    <w:pPr>
      <w:tabs>
        <w:tab w:val="center" w:pos="4153"/>
        <w:tab w:val="right" w:pos="8306"/>
      </w:tabs>
      <w:spacing w:after="0" w:line="240" w:lineRule="auto"/>
    </w:pPr>
  </w:style>
  <w:style w:type="character" w:customStyle="1" w:styleId="aa">
    <w:name w:val="כותרת תחתונה תו"/>
    <w:basedOn w:val="a0"/>
    <w:link w:val="a9"/>
    <w:rsid w:val="00DB3227"/>
  </w:style>
  <w:style w:type="table" w:styleId="ab">
    <w:name w:val="Table Grid"/>
    <w:basedOn w:val="a1"/>
    <w:rsid w:val="0065557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9511">
      <w:bodyDiv w:val="1"/>
      <w:marLeft w:val="0"/>
      <w:marRight w:val="0"/>
      <w:marTop w:val="0"/>
      <w:marBottom w:val="0"/>
      <w:divBdr>
        <w:top w:val="none" w:sz="0" w:space="0" w:color="auto"/>
        <w:left w:val="none" w:sz="0" w:space="0" w:color="auto"/>
        <w:bottom w:val="none" w:sz="0" w:space="0" w:color="auto"/>
        <w:right w:val="none" w:sz="0" w:space="0" w:color="auto"/>
      </w:divBdr>
      <w:divsChild>
        <w:div w:id="515852567">
          <w:marLeft w:val="0"/>
          <w:marRight w:val="547"/>
          <w:marTop w:val="0"/>
          <w:marBottom w:val="360"/>
          <w:divBdr>
            <w:top w:val="none" w:sz="0" w:space="0" w:color="auto"/>
            <w:left w:val="none" w:sz="0" w:space="0" w:color="auto"/>
            <w:bottom w:val="none" w:sz="0" w:space="0" w:color="auto"/>
            <w:right w:val="none" w:sz="0" w:space="0" w:color="auto"/>
          </w:divBdr>
        </w:div>
        <w:div w:id="605044841">
          <w:marLeft w:val="0"/>
          <w:marRight w:val="547"/>
          <w:marTop w:val="0"/>
          <w:marBottom w:val="360"/>
          <w:divBdr>
            <w:top w:val="none" w:sz="0" w:space="0" w:color="auto"/>
            <w:left w:val="none" w:sz="0" w:space="0" w:color="auto"/>
            <w:bottom w:val="none" w:sz="0" w:space="0" w:color="auto"/>
            <w:right w:val="none" w:sz="0" w:space="0" w:color="auto"/>
          </w:divBdr>
        </w:div>
        <w:div w:id="86582584">
          <w:marLeft w:val="0"/>
          <w:marRight w:val="547"/>
          <w:marTop w:val="0"/>
          <w:marBottom w:val="360"/>
          <w:divBdr>
            <w:top w:val="none" w:sz="0" w:space="0" w:color="auto"/>
            <w:left w:val="none" w:sz="0" w:space="0" w:color="auto"/>
            <w:bottom w:val="none" w:sz="0" w:space="0" w:color="auto"/>
            <w:right w:val="none" w:sz="0" w:space="0" w:color="auto"/>
          </w:divBdr>
        </w:div>
        <w:div w:id="1722246364">
          <w:marLeft w:val="0"/>
          <w:marRight w:val="547"/>
          <w:marTop w:val="0"/>
          <w:marBottom w:val="360"/>
          <w:divBdr>
            <w:top w:val="none" w:sz="0" w:space="0" w:color="auto"/>
            <w:left w:val="none" w:sz="0" w:space="0" w:color="auto"/>
            <w:bottom w:val="none" w:sz="0" w:space="0" w:color="auto"/>
            <w:right w:val="none" w:sz="0" w:space="0" w:color="auto"/>
          </w:divBdr>
        </w:div>
      </w:divsChild>
    </w:div>
    <w:div w:id="161358909">
      <w:bodyDiv w:val="1"/>
      <w:marLeft w:val="0"/>
      <w:marRight w:val="0"/>
      <w:marTop w:val="0"/>
      <w:marBottom w:val="0"/>
      <w:divBdr>
        <w:top w:val="none" w:sz="0" w:space="0" w:color="auto"/>
        <w:left w:val="none" w:sz="0" w:space="0" w:color="auto"/>
        <w:bottom w:val="none" w:sz="0" w:space="0" w:color="auto"/>
        <w:right w:val="none" w:sz="0" w:space="0" w:color="auto"/>
      </w:divBdr>
      <w:divsChild>
        <w:div w:id="2117477628">
          <w:marLeft w:val="0"/>
          <w:marRight w:val="547"/>
          <w:marTop w:val="0"/>
          <w:marBottom w:val="240"/>
          <w:divBdr>
            <w:top w:val="none" w:sz="0" w:space="0" w:color="auto"/>
            <w:left w:val="none" w:sz="0" w:space="0" w:color="auto"/>
            <w:bottom w:val="none" w:sz="0" w:space="0" w:color="auto"/>
            <w:right w:val="none" w:sz="0" w:space="0" w:color="auto"/>
          </w:divBdr>
        </w:div>
        <w:div w:id="1677420537">
          <w:marLeft w:val="0"/>
          <w:marRight w:val="547"/>
          <w:marTop w:val="0"/>
          <w:marBottom w:val="240"/>
          <w:divBdr>
            <w:top w:val="none" w:sz="0" w:space="0" w:color="auto"/>
            <w:left w:val="none" w:sz="0" w:space="0" w:color="auto"/>
            <w:bottom w:val="none" w:sz="0" w:space="0" w:color="auto"/>
            <w:right w:val="none" w:sz="0" w:space="0" w:color="auto"/>
          </w:divBdr>
        </w:div>
        <w:div w:id="1602298600">
          <w:marLeft w:val="0"/>
          <w:marRight w:val="547"/>
          <w:marTop w:val="0"/>
          <w:marBottom w:val="240"/>
          <w:divBdr>
            <w:top w:val="none" w:sz="0" w:space="0" w:color="auto"/>
            <w:left w:val="none" w:sz="0" w:space="0" w:color="auto"/>
            <w:bottom w:val="none" w:sz="0" w:space="0" w:color="auto"/>
            <w:right w:val="none" w:sz="0" w:space="0" w:color="auto"/>
          </w:divBdr>
        </w:div>
        <w:div w:id="792217275">
          <w:marLeft w:val="0"/>
          <w:marRight w:val="547"/>
          <w:marTop w:val="0"/>
          <w:marBottom w:val="240"/>
          <w:divBdr>
            <w:top w:val="none" w:sz="0" w:space="0" w:color="auto"/>
            <w:left w:val="none" w:sz="0" w:space="0" w:color="auto"/>
            <w:bottom w:val="none" w:sz="0" w:space="0" w:color="auto"/>
            <w:right w:val="none" w:sz="0" w:space="0" w:color="auto"/>
          </w:divBdr>
        </w:div>
      </w:divsChild>
    </w:div>
    <w:div w:id="453061097">
      <w:bodyDiv w:val="1"/>
      <w:marLeft w:val="0"/>
      <w:marRight w:val="0"/>
      <w:marTop w:val="0"/>
      <w:marBottom w:val="0"/>
      <w:divBdr>
        <w:top w:val="none" w:sz="0" w:space="0" w:color="auto"/>
        <w:left w:val="none" w:sz="0" w:space="0" w:color="auto"/>
        <w:bottom w:val="none" w:sz="0" w:space="0" w:color="auto"/>
        <w:right w:val="none" w:sz="0" w:space="0" w:color="auto"/>
      </w:divBdr>
      <w:divsChild>
        <w:div w:id="248999675">
          <w:marLeft w:val="0"/>
          <w:marRight w:val="2837"/>
          <w:marTop w:val="0"/>
          <w:marBottom w:val="120"/>
          <w:divBdr>
            <w:top w:val="none" w:sz="0" w:space="0" w:color="auto"/>
            <w:left w:val="none" w:sz="0" w:space="0" w:color="auto"/>
            <w:bottom w:val="none" w:sz="0" w:space="0" w:color="auto"/>
            <w:right w:val="none" w:sz="0" w:space="0" w:color="auto"/>
          </w:divBdr>
        </w:div>
        <w:div w:id="900477843">
          <w:marLeft w:val="0"/>
          <w:marRight w:val="2837"/>
          <w:marTop w:val="0"/>
          <w:marBottom w:val="120"/>
          <w:divBdr>
            <w:top w:val="none" w:sz="0" w:space="0" w:color="auto"/>
            <w:left w:val="none" w:sz="0" w:space="0" w:color="auto"/>
            <w:bottom w:val="none" w:sz="0" w:space="0" w:color="auto"/>
            <w:right w:val="none" w:sz="0" w:space="0" w:color="auto"/>
          </w:divBdr>
        </w:div>
        <w:div w:id="889457317">
          <w:marLeft w:val="0"/>
          <w:marRight w:val="2837"/>
          <w:marTop w:val="0"/>
          <w:marBottom w:val="120"/>
          <w:divBdr>
            <w:top w:val="none" w:sz="0" w:space="0" w:color="auto"/>
            <w:left w:val="none" w:sz="0" w:space="0" w:color="auto"/>
            <w:bottom w:val="none" w:sz="0" w:space="0" w:color="auto"/>
            <w:right w:val="none" w:sz="0" w:space="0" w:color="auto"/>
          </w:divBdr>
        </w:div>
        <w:div w:id="1732847069">
          <w:marLeft w:val="0"/>
          <w:marRight w:val="2837"/>
          <w:marTop w:val="0"/>
          <w:marBottom w:val="120"/>
          <w:divBdr>
            <w:top w:val="none" w:sz="0" w:space="0" w:color="auto"/>
            <w:left w:val="none" w:sz="0" w:space="0" w:color="auto"/>
            <w:bottom w:val="none" w:sz="0" w:space="0" w:color="auto"/>
            <w:right w:val="none" w:sz="0" w:space="0" w:color="auto"/>
          </w:divBdr>
        </w:div>
        <w:div w:id="283778526">
          <w:marLeft w:val="0"/>
          <w:marRight w:val="2837"/>
          <w:marTop w:val="0"/>
          <w:marBottom w:val="120"/>
          <w:divBdr>
            <w:top w:val="none" w:sz="0" w:space="0" w:color="auto"/>
            <w:left w:val="none" w:sz="0" w:space="0" w:color="auto"/>
            <w:bottom w:val="none" w:sz="0" w:space="0" w:color="auto"/>
            <w:right w:val="none" w:sz="0" w:space="0" w:color="auto"/>
          </w:divBdr>
        </w:div>
        <w:div w:id="1270236096">
          <w:marLeft w:val="0"/>
          <w:marRight w:val="2837"/>
          <w:marTop w:val="0"/>
          <w:marBottom w:val="120"/>
          <w:divBdr>
            <w:top w:val="none" w:sz="0" w:space="0" w:color="auto"/>
            <w:left w:val="none" w:sz="0" w:space="0" w:color="auto"/>
            <w:bottom w:val="none" w:sz="0" w:space="0" w:color="auto"/>
            <w:right w:val="none" w:sz="0" w:space="0" w:color="auto"/>
          </w:divBdr>
        </w:div>
        <w:div w:id="475224443">
          <w:marLeft w:val="0"/>
          <w:marRight w:val="2837"/>
          <w:marTop w:val="0"/>
          <w:marBottom w:val="120"/>
          <w:divBdr>
            <w:top w:val="none" w:sz="0" w:space="0" w:color="auto"/>
            <w:left w:val="none" w:sz="0" w:space="0" w:color="auto"/>
            <w:bottom w:val="none" w:sz="0" w:space="0" w:color="auto"/>
            <w:right w:val="none" w:sz="0" w:space="0" w:color="auto"/>
          </w:divBdr>
        </w:div>
        <w:div w:id="1824732715">
          <w:marLeft w:val="0"/>
          <w:marRight w:val="2837"/>
          <w:marTop w:val="0"/>
          <w:marBottom w:val="120"/>
          <w:divBdr>
            <w:top w:val="none" w:sz="0" w:space="0" w:color="auto"/>
            <w:left w:val="none" w:sz="0" w:space="0" w:color="auto"/>
            <w:bottom w:val="none" w:sz="0" w:space="0" w:color="auto"/>
            <w:right w:val="none" w:sz="0" w:space="0" w:color="auto"/>
          </w:divBdr>
        </w:div>
      </w:divsChild>
    </w:div>
    <w:div w:id="590166003">
      <w:bodyDiv w:val="1"/>
      <w:marLeft w:val="0"/>
      <w:marRight w:val="0"/>
      <w:marTop w:val="0"/>
      <w:marBottom w:val="0"/>
      <w:divBdr>
        <w:top w:val="none" w:sz="0" w:space="0" w:color="auto"/>
        <w:left w:val="none" w:sz="0" w:space="0" w:color="auto"/>
        <w:bottom w:val="none" w:sz="0" w:space="0" w:color="auto"/>
        <w:right w:val="none" w:sz="0" w:space="0" w:color="auto"/>
      </w:divBdr>
      <w:divsChild>
        <w:div w:id="317925971">
          <w:marLeft w:val="0"/>
          <w:marRight w:val="547"/>
          <w:marTop w:val="0"/>
          <w:marBottom w:val="240"/>
          <w:divBdr>
            <w:top w:val="none" w:sz="0" w:space="0" w:color="auto"/>
            <w:left w:val="none" w:sz="0" w:space="0" w:color="auto"/>
            <w:bottom w:val="none" w:sz="0" w:space="0" w:color="auto"/>
            <w:right w:val="none" w:sz="0" w:space="0" w:color="auto"/>
          </w:divBdr>
        </w:div>
        <w:div w:id="1288002173">
          <w:marLeft w:val="0"/>
          <w:marRight w:val="547"/>
          <w:marTop w:val="0"/>
          <w:marBottom w:val="240"/>
          <w:divBdr>
            <w:top w:val="none" w:sz="0" w:space="0" w:color="auto"/>
            <w:left w:val="none" w:sz="0" w:space="0" w:color="auto"/>
            <w:bottom w:val="none" w:sz="0" w:space="0" w:color="auto"/>
            <w:right w:val="none" w:sz="0" w:space="0" w:color="auto"/>
          </w:divBdr>
        </w:div>
        <w:div w:id="128742572">
          <w:marLeft w:val="0"/>
          <w:marRight w:val="547"/>
          <w:marTop w:val="0"/>
          <w:marBottom w:val="240"/>
          <w:divBdr>
            <w:top w:val="none" w:sz="0" w:space="0" w:color="auto"/>
            <w:left w:val="none" w:sz="0" w:space="0" w:color="auto"/>
            <w:bottom w:val="none" w:sz="0" w:space="0" w:color="auto"/>
            <w:right w:val="none" w:sz="0" w:space="0" w:color="auto"/>
          </w:divBdr>
        </w:div>
      </w:divsChild>
    </w:div>
    <w:div w:id="834030020">
      <w:bodyDiv w:val="1"/>
      <w:marLeft w:val="0"/>
      <w:marRight w:val="0"/>
      <w:marTop w:val="0"/>
      <w:marBottom w:val="0"/>
      <w:divBdr>
        <w:top w:val="none" w:sz="0" w:space="0" w:color="auto"/>
        <w:left w:val="none" w:sz="0" w:space="0" w:color="auto"/>
        <w:bottom w:val="none" w:sz="0" w:space="0" w:color="auto"/>
        <w:right w:val="none" w:sz="0" w:space="0" w:color="auto"/>
      </w:divBdr>
      <w:divsChild>
        <w:div w:id="366760633">
          <w:marLeft w:val="0"/>
          <w:marRight w:val="547"/>
          <w:marTop w:val="0"/>
          <w:marBottom w:val="0"/>
          <w:divBdr>
            <w:top w:val="none" w:sz="0" w:space="0" w:color="auto"/>
            <w:left w:val="none" w:sz="0" w:space="0" w:color="auto"/>
            <w:bottom w:val="none" w:sz="0" w:space="0" w:color="auto"/>
            <w:right w:val="none" w:sz="0" w:space="0" w:color="auto"/>
          </w:divBdr>
        </w:div>
        <w:div w:id="791216302">
          <w:marLeft w:val="0"/>
          <w:marRight w:val="1166"/>
          <w:marTop w:val="0"/>
          <w:marBottom w:val="0"/>
          <w:divBdr>
            <w:top w:val="none" w:sz="0" w:space="0" w:color="auto"/>
            <w:left w:val="none" w:sz="0" w:space="0" w:color="auto"/>
            <w:bottom w:val="none" w:sz="0" w:space="0" w:color="auto"/>
            <w:right w:val="none" w:sz="0" w:space="0" w:color="auto"/>
          </w:divBdr>
        </w:div>
        <w:div w:id="566065168">
          <w:marLeft w:val="0"/>
          <w:marRight w:val="1166"/>
          <w:marTop w:val="0"/>
          <w:marBottom w:val="0"/>
          <w:divBdr>
            <w:top w:val="none" w:sz="0" w:space="0" w:color="auto"/>
            <w:left w:val="none" w:sz="0" w:space="0" w:color="auto"/>
            <w:bottom w:val="none" w:sz="0" w:space="0" w:color="auto"/>
            <w:right w:val="none" w:sz="0" w:space="0" w:color="auto"/>
          </w:divBdr>
        </w:div>
        <w:div w:id="933974227">
          <w:marLeft w:val="0"/>
          <w:marRight w:val="1166"/>
          <w:marTop w:val="0"/>
          <w:marBottom w:val="240"/>
          <w:divBdr>
            <w:top w:val="none" w:sz="0" w:space="0" w:color="auto"/>
            <w:left w:val="none" w:sz="0" w:space="0" w:color="auto"/>
            <w:bottom w:val="none" w:sz="0" w:space="0" w:color="auto"/>
            <w:right w:val="none" w:sz="0" w:space="0" w:color="auto"/>
          </w:divBdr>
        </w:div>
        <w:div w:id="1576012459">
          <w:marLeft w:val="0"/>
          <w:marRight w:val="547"/>
          <w:marTop w:val="0"/>
          <w:marBottom w:val="240"/>
          <w:divBdr>
            <w:top w:val="none" w:sz="0" w:space="0" w:color="auto"/>
            <w:left w:val="none" w:sz="0" w:space="0" w:color="auto"/>
            <w:bottom w:val="none" w:sz="0" w:space="0" w:color="auto"/>
            <w:right w:val="none" w:sz="0" w:space="0" w:color="auto"/>
          </w:divBdr>
        </w:div>
        <w:div w:id="1208031876">
          <w:marLeft w:val="0"/>
          <w:marRight w:val="547"/>
          <w:marTop w:val="0"/>
          <w:marBottom w:val="120"/>
          <w:divBdr>
            <w:top w:val="none" w:sz="0" w:space="0" w:color="auto"/>
            <w:left w:val="none" w:sz="0" w:space="0" w:color="auto"/>
            <w:bottom w:val="none" w:sz="0" w:space="0" w:color="auto"/>
            <w:right w:val="none" w:sz="0" w:space="0" w:color="auto"/>
          </w:divBdr>
        </w:div>
        <w:div w:id="1392195987">
          <w:marLeft w:val="0"/>
          <w:marRight w:val="1166"/>
          <w:marTop w:val="0"/>
          <w:marBottom w:val="120"/>
          <w:divBdr>
            <w:top w:val="none" w:sz="0" w:space="0" w:color="auto"/>
            <w:left w:val="none" w:sz="0" w:space="0" w:color="auto"/>
            <w:bottom w:val="none" w:sz="0" w:space="0" w:color="auto"/>
            <w:right w:val="none" w:sz="0" w:space="0" w:color="auto"/>
          </w:divBdr>
        </w:div>
        <w:div w:id="1669016754">
          <w:marLeft w:val="0"/>
          <w:marRight w:val="1166"/>
          <w:marTop w:val="0"/>
          <w:marBottom w:val="240"/>
          <w:divBdr>
            <w:top w:val="none" w:sz="0" w:space="0" w:color="auto"/>
            <w:left w:val="none" w:sz="0" w:space="0" w:color="auto"/>
            <w:bottom w:val="none" w:sz="0" w:space="0" w:color="auto"/>
            <w:right w:val="none" w:sz="0" w:space="0" w:color="auto"/>
          </w:divBdr>
        </w:div>
        <w:div w:id="1245722986">
          <w:marLeft w:val="0"/>
          <w:marRight w:val="547"/>
          <w:marTop w:val="0"/>
          <w:marBottom w:val="120"/>
          <w:divBdr>
            <w:top w:val="none" w:sz="0" w:space="0" w:color="auto"/>
            <w:left w:val="none" w:sz="0" w:space="0" w:color="auto"/>
            <w:bottom w:val="none" w:sz="0" w:space="0" w:color="auto"/>
            <w:right w:val="none" w:sz="0" w:space="0" w:color="auto"/>
          </w:divBdr>
        </w:div>
      </w:divsChild>
    </w:div>
    <w:div w:id="1230732295">
      <w:bodyDiv w:val="1"/>
      <w:marLeft w:val="0"/>
      <w:marRight w:val="0"/>
      <w:marTop w:val="0"/>
      <w:marBottom w:val="0"/>
      <w:divBdr>
        <w:top w:val="none" w:sz="0" w:space="0" w:color="auto"/>
        <w:left w:val="none" w:sz="0" w:space="0" w:color="auto"/>
        <w:bottom w:val="none" w:sz="0" w:space="0" w:color="auto"/>
        <w:right w:val="none" w:sz="0" w:space="0" w:color="auto"/>
      </w:divBdr>
      <w:divsChild>
        <w:div w:id="1709328872">
          <w:marLeft w:val="0"/>
          <w:marRight w:val="547"/>
          <w:marTop w:val="0"/>
          <w:marBottom w:val="240"/>
          <w:divBdr>
            <w:top w:val="none" w:sz="0" w:space="0" w:color="auto"/>
            <w:left w:val="none" w:sz="0" w:space="0" w:color="auto"/>
            <w:bottom w:val="none" w:sz="0" w:space="0" w:color="auto"/>
            <w:right w:val="none" w:sz="0" w:space="0" w:color="auto"/>
          </w:divBdr>
        </w:div>
        <w:div w:id="1682004365">
          <w:marLeft w:val="0"/>
          <w:marRight w:val="547"/>
          <w:marTop w:val="0"/>
          <w:marBottom w:val="240"/>
          <w:divBdr>
            <w:top w:val="none" w:sz="0" w:space="0" w:color="auto"/>
            <w:left w:val="none" w:sz="0" w:space="0" w:color="auto"/>
            <w:bottom w:val="none" w:sz="0" w:space="0" w:color="auto"/>
            <w:right w:val="none" w:sz="0" w:space="0" w:color="auto"/>
          </w:divBdr>
        </w:div>
        <w:div w:id="443117842">
          <w:marLeft w:val="0"/>
          <w:marRight w:val="547"/>
          <w:marTop w:val="0"/>
          <w:marBottom w:val="240"/>
          <w:divBdr>
            <w:top w:val="none" w:sz="0" w:space="0" w:color="auto"/>
            <w:left w:val="none" w:sz="0" w:space="0" w:color="auto"/>
            <w:bottom w:val="none" w:sz="0" w:space="0" w:color="auto"/>
            <w:right w:val="none" w:sz="0" w:space="0" w:color="auto"/>
          </w:divBdr>
        </w:div>
        <w:div w:id="1899976598">
          <w:marLeft w:val="0"/>
          <w:marRight w:val="547"/>
          <w:marTop w:val="0"/>
          <w:marBottom w:val="240"/>
          <w:divBdr>
            <w:top w:val="none" w:sz="0" w:space="0" w:color="auto"/>
            <w:left w:val="none" w:sz="0" w:space="0" w:color="auto"/>
            <w:bottom w:val="none" w:sz="0" w:space="0" w:color="auto"/>
            <w:right w:val="none" w:sz="0" w:space="0" w:color="auto"/>
          </w:divBdr>
        </w:div>
      </w:divsChild>
    </w:div>
    <w:div w:id="1307665220">
      <w:bodyDiv w:val="1"/>
      <w:marLeft w:val="0"/>
      <w:marRight w:val="0"/>
      <w:marTop w:val="0"/>
      <w:marBottom w:val="0"/>
      <w:divBdr>
        <w:top w:val="none" w:sz="0" w:space="0" w:color="auto"/>
        <w:left w:val="none" w:sz="0" w:space="0" w:color="auto"/>
        <w:bottom w:val="none" w:sz="0" w:space="0" w:color="auto"/>
        <w:right w:val="none" w:sz="0" w:space="0" w:color="auto"/>
      </w:divBdr>
      <w:divsChild>
        <w:div w:id="390883804">
          <w:marLeft w:val="0"/>
          <w:marRight w:val="547"/>
          <w:marTop w:val="0"/>
          <w:marBottom w:val="240"/>
          <w:divBdr>
            <w:top w:val="none" w:sz="0" w:space="0" w:color="auto"/>
            <w:left w:val="none" w:sz="0" w:space="0" w:color="auto"/>
            <w:bottom w:val="none" w:sz="0" w:space="0" w:color="auto"/>
            <w:right w:val="none" w:sz="0" w:space="0" w:color="auto"/>
          </w:divBdr>
        </w:div>
        <w:div w:id="1263958100">
          <w:marLeft w:val="0"/>
          <w:marRight w:val="547"/>
          <w:marTop w:val="0"/>
          <w:marBottom w:val="240"/>
          <w:divBdr>
            <w:top w:val="none" w:sz="0" w:space="0" w:color="auto"/>
            <w:left w:val="none" w:sz="0" w:space="0" w:color="auto"/>
            <w:bottom w:val="none" w:sz="0" w:space="0" w:color="auto"/>
            <w:right w:val="none" w:sz="0" w:space="0" w:color="auto"/>
          </w:divBdr>
        </w:div>
        <w:div w:id="1442070535">
          <w:marLeft w:val="0"/>
          <w:marRight w:val="547"/>
          <w:marTop w:val="0"/>
          <w:marBottom w:val="0"/>
          <w:divBdr>
            <w:top w:val="none" w:sz="0" w:space="0" w:color="auto"/>
            <w:left w:val="none" w:sz="0" w:space="0" w:color="auto"/>
            <w:bottom w:val="none" w:sz="0" w:space="0" w:color="auto"/>
            <w:right w:val="none" w:sz="0" w:space="0" w:color="auto"/>
          </w:divBdr>
        </w:div>
        <w:div w:id="1768234069">
          <w:marLeft w:val="0"/>
          <w:marRight w:val="1166"/>
          <w:marTop w:val="0"/>
          <w:marBottom w:val="0"/>
          <w:divBdr>
            <w:top w:val="none" w:sz="0" w:space="0" w:color="auto"/>
            <w:left w:val="none" w:sz="0" w:space="0" w:color="auto"/>
            <w:bottom w:val="none" w:sz="0" w:space="0" w:color="auto"/>
            <w:right w:val="none" w:sz="0" w:space="0" w:color="auto"/>
          </w:divBdr>
        </w:div>
        <w:div w:id="42170783">
          <w:marLeft w:val="0"/>
          <w:marRight w:val="1166"/>
          <w:marTop w:val="0"/>
          <w:marBottom w:val="0"/>
          <w:divBdr>
            <w:top w:val="none" w:sz="0" w:space="0" w:color="auto"/>
            <w:left w:val="none" w:sz="0" w:space="0" w:color="auto"/>
            <w:bottom w:val="none" w:sz="0" w:space="0" w:color="auto"/>
            <w:right w:val="none" w:sz="0" w:space="0" w:color="auto"/>
          </w:divBdr>
        </w:div>
        <w:div w:id="1925530717">
          <w:marLeft w:val="0"/>
          <w:marRight w:val="1166"/>
          <w:marTop w:val="0"/>
          <w:marBottom w:val="240"/>
          <w:divBdr>
            <w:top w:val="none" w:sz="0" w:space="0" w:color="auto"/>
            <w:left w:val="none" w:sz="0" w:space="0" w:color="auto"/>
            <w:bottom w:val="none" w:sz="0" w:space="0" w:color="auto"/>
            <w:right w:val="none" w:sz="0" w:space="0" w:color="auto"/>
          </w:divBdr>
        </w:div>
      </w:divsChild>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sChild>
        <w:div w:id="1843928494">
          <w:marLeft w:val="0"/>
          <w:marRight w:val="547"/>
          <w:marTop w:val="0"/>
          <w:marBottom w:val="240"/>
          <w:divBdr>
            <w:top w:val="none" w:sz="0" w:space="0" w:color="auto"/>
            <w:left w:val="none" w:sz="0" w:space="0" w:color="auto"/>
            <w:bottom w:val="none" w:sz="0" w:space="0" w:color="auto"/>
            <w:right w:val="none" w:sz="0" w:space="0" w:color="auto"/>
          </w:divBdr>
        </w:div>
        <w:div w:id="938175932">
          <w:marLeft w:val="0"/>
          <w:marRight w:val="547"/>
          <w:marTop w:val="0"/>
          <w:marBottom w:val="240"/>
          <w:divBdr>
            <w:top w:val="none" w:sz="0" w:space="0" w:color="auto"/>
            <w:left w:val="none" w:sz="0" w:space="0" w:color="auto"/>
            <w:bottom w:val="none" w:sz="0" w:space="0" w:color="auto"/>
            <w:right w:val="none" w:sz="0" w:space="0" w:color="auto"/>
          </w:divBdr>
        </w:div>
        <w:div w:id="1739864056">
          <w:marLeft w:val="0"/>
          <w:marRight w:val="547"/>
          <w:marTop w:val="0"/>
          <w:marBottom w:val="240"/>
          <w:divBdr>
            <w:top w:val="none" w:sz="0" w:space="0" w:color="auto"/>
            <w:left w:val="none" w:sz="0" w:space="0" w:color="auto"/>
            <w:bottom w:val="none" w:sz="0" w:space="0" w:color="auto"/>
            <w:right w:val="none" w:sz="0" w:space="0" w:color="auto"/>
          </w:divBdr>
        </w:div>
        <w:div w:id="928588117">
          <w:marLeft w:val="0"/>
          <w:marRight w:val="547"/>
          <w:marTop w:val="0"/>
          <w:marBottom w:val="0"/>
          <w:divBdr>
            <w:top w:val="none" w:sz="0" w:space="0" w:color="auto"/>
            <w:left w:val="none" w:sz="0" w:space="0" w:color="auto"/>
            <w:bottom w:val="none" w:sz="0" w:space="0" w:color="auto"/>
            <w:right w:val="none" w:sz="0" w:space="0" w:color="auto"/>
          </w:divBdr>
        </w:div>
        <w:div w:id="1455103709">
          <w:marLeft w:val="0"/>
          <w:marRight w:val="1166"/>
          <w:marTop w:val="0"/>
          <w:marBottom w:val="0"/>
          <w:divBdr>
            <w:top w:val="none" w:sz="0" w:space="0" w:color="auto"/>
            <w:left w:val="none" w:sz="0" w:space="0" w:color="auto"/>
            <w:bottom w:val="none" w:sz="0" w:space="0" w:color="auto"/>
            <w:right w:val="none" w:sz="0" w:space="0" w:color="auto"/>
          </w:divBdr>
        </w:div>
        <w:div w:id="319816509">
          <w:marLeft w:val="0"/>
          <w:marRight w:val="1166"/>
          <w:marTop w:val="0"/>
          <w:marBottom w:val="0"/>
          <w:divBdr>
            <w:top w:val="none" w:sz="0" w:space="0" w:color="auto"/>
            <w:left w:val="none" w:sz="0" w:space="0" w:color="auto"/>
            <w:bottom w:val="none" w:sz="0" w:space="0" w:color="auto"/>
            <w:right w:val="none" w:sz="0" w:space="0" w:color="auto"/>
          </w:divBdr>
        </w:div>
        <w:div w:id="1339229358">
          <w:marLeft w:val="0"/>
          <w:marRight w:val="1166"/>
          <w:marTop w:val="0"/>
          <w:marBottom w:val="240"/>
          <w:divBdr>
            <w:top w:val="none" w:sz="0" w:space="0" w:color="auto"/>
            <w:left w:val="none" w:sz="0" w:space="0" w:color="auto"/>
            <w:bottom w:val="none" w:sz="0" w:space="0" w:color="auto"/>
            <w:right w:val="none" w:sz="0" w:space="0" w:color="auto"/>
          </w:divBdr>
        </w:div>
        <w:div w:id="357002836">
          <w:marLeft w:val="0"/>
          <w:marRight w:val="547"/>
          <w:marTop w:val="0"/>
          <w:marBottom w:val="0"/>
          <w:divBdr>
            <w:top w:val="none" w:sz="0" w:space="0" w:color="auto"/>
            <w:left w:val="none" w:sz="0" w:space="0" w:color="auto"/>
            <w:bottom w:val="none" w:sz="0" w:space="0" w:color="auto"/>
            <w:right w:val="none" w:sz="0" w:space="0" w:color="auto"/>
          </w:divBdr>
        </w:div>
        <w:div w:id="1094739455">
          <w:marLeft w:val="0"/>
          <w:marRight w:val="1166"/>
          <w:marTop w:val="0"/>
          <w:marBottom w:val="0"/>
          <w:divBdr>
            <w:top w:val="none" w:sz="0" w:space="0" w:color="auto"/>
            <w:left w:val="none" w:sz="0" w:space="0" w:color="auto"/>
            <w:bottom w:val="none" w:sz="0" w:space="0" w:color="auto"/>
            <w:right w:val="none" w:sz="0" w:space="0" w:color="auto"/>
          </w:divBdr>
        </w:div>
        <w:div w:id="317194333">
          <w:marLeft w:val="0"/>
          <w:marRight w:val="1166"/>
          <w:marTop w:val="0"/>
          <w:marBottom w:val="0"/>
          <w:divBdr>
            <w:top w:val="none" w:sz="0" w:space="0" w:color="auto"/>
            <w:left w:val="none" w:sz="0" w:space="0" w:color="auto"/>
            <w:bottom w:val="none" w:sz="0" w:space="0" w:color="auto"/>
            <w:right w:val="none" w:sz="0" w:space="0" w:color="auto"/>
          </w:divBdr>
        </w:div>
        <w:div w:id="2084135858">
          <w:marLeft w:val="0"/>
          <w:marRight w:val="1166"/>
          <w:marTop w:val="0"/>
          <w:marBottom w:val="240"/>
          <w:divBdr>
            <w:top w:val="none" w:sz="0" w:space="0" w:color="auto"/>
            <w:left w:val="none" w:sz="0" w:space="0" w:color="auto"/>
            <w:bottom w:val="none" w:sz="0" w:space="0" w:color="auto"/>
            <w:right w:val="none" w:sz="0" w:space="0" w:color="auto"/>
          </w:divBdr>
        </w:div>
      </w:divsChild>
    </w:div>
    <w:div w:id="1395280191">
      <w:bodyDiv w:val="1"/>
      <w:marLeft w:val="0"/>
      <w:marRight w:val="0"/>
      <w:marTop w:val="0"/>
      <w:marBottom w:val="0"/>
      <w:divBdr>
        <w:top w:val="none" w:sz="0" w:space="0" w:color="auto"/>
        <w:left w:val="none" w:sz="0" w:space="0" w:color="auto"/>
        <w:bottom w:val="none" w:sz="0" w:space="0" w:color="auto"/>
        <w:right w:val="none" w:sz="0" w:space="0" w:color="auto"/>
      </w:divBdr>
      <w:divsChild>
        <w:div w:id="1800147250">
          <w:marLeft w:val="0"/>
          <w:marRight w:val="1166"/>
          <w:marTop w:val="0"/>
          <w:marBottom w:val="120"/>
          <w:divBdr>
            <w:top w:val="none" w:sz="0" w:space="0" w:color="auto"/>
            <w:left w:val="none" w:sz="0" w:space="0" w:color="auto"/>
            <w:bottom w:val="none" w:sz="0" w:space="0" w:color="auto"/>
            <w:right w:val="none" w:sz="0" w:space="0" w:color="auto"/>
          </w:divBdr>
        </w:div>
        <w:div w:id="911306882">
          <w:marLeft w:val="0"/>
          <w:marRight w:val="1166"/>
          <w:marTop w:val="0"/>
          <w:marBottom w:val="120"/>
          <w:divBdr>
            <w:top w:val="none" w:sz="0" w:space="0" w:color="auto"/>
            <w:left w:val="none" w:sz="0" w:space="0" w:color="auto"/>
            <w:bottom w:val="none" w:sz="0" w:space="0" w:color="auto"/>
            <w:right w:val="none" w:sz="0" w:space="0" w:color="auto"/>
          </w:divBdr>
        </w:div>
        <w:div w:id="1348016533">
          <w:marLeft w:val="0"/>
          <w:marRight w:val="1166"/>
          <w:marTop w:val="0"/>
          <w:marBottom w:val="120"/>
          <w:divBdr>
            <w:top w:val="none" w:sz="0" w:space="0" w:color="auto"/>
            <w:left w:val="none" w:sz="0" w:space="0" w:color="auto"/>
            <w:bottom w:val="none" w:sz="0" w:space="0" w:color="auto"/>
            <w:right w:val="none" w:sz="0" w:space="0" w:color="auto"/>
          </w:divBdr>
        </w:div>
        <w:div w:id="1836915041">
          <w:marLeft w:val="0"/>
          <w:marRight w:val="1166"/>
          <w:marTop w:val="0"/>
          <w:marBottom w:val="120"/>
          <w:divBdr>
            <w:top w:val="none" w:sz="0" w:space="0" w:color="auto"/>
            <w:left w:val="none" w:sz="0" w:space="0" w:color="auto"/>
            <w:bottom w:val="none" w:sz="0" w:space="0" w:color="auto"/>
            <w:right w:val="none" w:sz="0" w:space="0" w:color="auto"/>
          </w:divBdr>
        </w:div>
        <w:div w:id="741492466">
          <w:marLeft w:val="0"/>
          <w:marRight w:val="1166"/>
          <w:marTop w:val="0"/>
          <w:marBottom w:val="120"/>
          <w:divBdr>
            <w:top w:val="none" w:sz="0" w:space="0" w:color="auto"/>
            <w:left w:val="none" w:sz="0" w:space="0" w:color="auto"/>
            <w:bottom w:val="none" w:sz="0" w:space="0" w:color="auto"/>
            <w:right w:val="none" w:sz="0" w:space="0" w:color="auto"/>
          </w:divBdr>
        </w:div>
      </w:divsChild>
    </w:div>
    <w:div w:id="1495605304">
      <w:bodyDiv w:val="1"/>
      <w:marLeft w:val="0"/>
      <w:marRight w:val="0"/>
      <w:marTop w:val="0"/>
      <w:marBottom w:val="0"/>
      <w:divBdr>
        <w:top w:val="none" w:sz="0" w:space="0" w:color="auto"/>
        <w:left w:val="none" w:sz="0" w:space="0" w:color="auto"/>
        <w:bottom w:val="none" w:sz="0" w:space="0" w:color="auto"/>
        <w:right w:val="none" w:sz="0" w:space="0" w:color="auto"/>
      </w:divBdr>
      <w:divsChild>
        <w:div w:id="2075732343">
          <w:marLeft w:val="0"/>
          <w:marRight w:val="547"/>
          <w:marTop w:val="0"/>
          <w:marBottom w:val="240"/>
          <w:divBdr>
            <w:top w:val="none" w:sz="0" w:space="0" w:color="auto"/>
            <w:left w:val="none" w:sz="0" w:space="0" w:color="auto"/>
            <w:bottom w:val="none" w:sz="0" w:space="0" w:color="auto"/>
            <w:right w:val="none" w:sz="0" w:space="0" w:color="auto"/>
          </w:divBdr>
        </w:div>
        <w:div w:id="1519003629">
          <w:marLeft w:val="0"/>
          <w:marRight w:val="547"/>
          <w:marTop w:val="0"/>
          <w:marBottom w:val="240"/>
          <w:divBdr>
            <w:top w:val="none" w:sz="0" w:space="0" w:color="auto"/>
            <w:left w:val="none" w:sz="0" w:space="0" w:color="auto"/>
            <w:bottom w:val="none" w:sz="0" w:space="0" w:color="auto"/>
            <w:right w:val="none" w:sz="0" w:space="0" w:color="auto"/>
          </w:divBdr>
        </w:div>
        <w:div w:id="1025323183">
          <w:marLeft w:val="0"/>
          <w:marRight w:val="547"/>
          <w:marTop w:val="0"/>
          <w:marBottom w:val="240"/>
          <w:divBdr>
            <w:top w:val="none" w:sz="0" w:space="0" w:color="auto"/>
            <w:left w:val="none" w:sz="0" w:space="0" w:color="auto"/>
            <w:bottom w:val="none" w:sz="0" w:space="0" w:color="auto"/>
            <w:right w:val="none" w:sz="0" w:space="0" w:color="auto"/>
          </w:divBdr>
        </w:div>
        <w:div w:id="1379745312">
          <w:marLeft w:val="0"/>
          <w:marRight w:val="547"/>
          <w:marTop w:val="0"/>
          <w:marBottom w:val="0"/>
          <w:divBdr>
            <w:top w:val="none" w:sz="0" w:space="0" w:color="auto"/>
            <w:left w:val="none" w:sz="0" w:space="0" w:color="auto"/>
            <w:bottom w:val="none" w:sz="0" w:space="0" w:color="auto"/>
            <w:right w:val="none" w:sz="0" w:space="0" w:color="auto"/>
          </w:divBdr>
        </w:div>
        <w:div w:id="1751534752">
          <w:marLeft w:val="0"/>
          <w:marRight w:val="1166"/>
          <w:marTop w:val="0"/>
          <w:marBottom w:val="0"/>
          <w:divBdr>
            <w:top w:val="none" w:sz="0" w:space="0" w:color="auto"/>
            <w:left w:val="none" w:sz="0" w:space="0" w:color="auto"/>
            <w:bottom w:val="none" w:sz="0" w:space="0" w:color="auto"/>
            <w:right w:val="none" w:sz="0" w:space="0" w:color="auto"/>
          </w:divBdr>
        </w:div>
        <w:div w:id="577055388">
          <w:marLeft w:val="0"/>
          <w:marRight w:val="1166"/>
          <w:marTop w:val="0"/>
          <w:marBottom w:val="0"/>
          <w:divBdr>
            <w:top w:val="none" w:sz="0" w:space="0" w:color="auto"/>
            <w:left w:val="none" w:sz="0" w:space="0" w:color="auto"/>
            <w:bottom w:val="none" w:sz="0" w:space="0" w:color="auto"/>
            <w:right w:val="none" w:sz="0" w:space="0" w:color="auto"/>
          </w:divBdr>
        </w:div>
        <w:div w:id="1151554566">
          <w:marLeft w:val="0"/>
          <w:marRight w:val="1166"/>
          <w:marTop w:val="0"/>
          <w:marBottom w:val="240"/>
          <w:divBdr>
            <w:top w:val="none" w:sz="0" w:space="0" w:color="auto"/>
            <w:left w:val="none" w:sz="0" w:space="0" w:color="auto"/>
            <w:bottom w:val="none" w:sz="0" w:space="0" w:color="auto"/>
            <w:right w:val="none" w:sz="0" w:space="0" w:color="auto"/>
          </w:divBdr>
        </w:div>
        <w:div w:id="430246218">
          <w:marLeft w:val="0"/>
          <w:marRight w:val="547"/>
          <w:marTop w:val="0"/>
          <w:marBottom w:val="0"/>
          <w:divBdr>
            <w:top w:val="none" w:sz="0" w:space="0" w:color="auto"/>
            <w:left w:val="none" w:sz="0" w:space="0" w:color="auto"/>
            <w:bottom w:val="none" w:sz="0" w:space="0" w:color="auto"/>
            <w:right w:val="none" w:sz="0" w:space="0" w:color="auto"/>
          </w:divBdr>
        </w:div>
        <w:div w:id="1933082414">
          <w:marLeft w:val="0"/>
          <w:marRight w:val="1166"/>
          <w:marTop w:val="0"/>
          <w:marBottom w:val="0"/>
          <w:divBdr>
            <w:top w:val="none" w:sz="0" w:space="0" w:color="auto"/>
            <w:left w:val="none" w:sz="0" w:space="0" w:color="auto"/>
            <w:bottom w:val="none" w:sz="0" w:space="0" w:color="auto"/>
            <w:right w:val="none" w:sz="0" w:space="0" w:color="auto"/>
          </w:divBdr>
        </w:div>
        <w:div w:id="1213542410">
          <w:marLeft w:val="0"/>
          <w:marRight w:val="1166"/>
          <w:marTop w:val="0"/>
          <w:marBottom w:val="0"/>
          <w:divBdr>
            <w:top w:val="none" w:sz="0" w:space="0" w:color="auto"/>
            <w:left w:val="none" w:sz="0" w:space="0" w:color="auto"/>
            <w:bottom w:val="none" w:sz="0" w:space="0" w:color="auto"/>
            <w:right w:val="none" w:sz="0" w:space="0" w:color="auto"/>
          </w:divBdr>
        </w:div>
        <w:div w:id="67113260">
          <w:marLeft w:val="0"/>
          <w:marRight w:val="1166"/>
          <w:marTop w:val="0"/>
          <w:marBottom w:val="240"/>
          <w:divBdr>
            <w:top w:val="none" w:sz="0" w:space="0" w:color="auto"/>
            <w:left w:val="none" w:sz="0" w:space="0" w:color="auto"/>
            <w:bottom w:val="none" w:sz="0" w:space="0" w:color="auto"/>
            <w:right w:val="none" w:sz="0" w:space="0" w:color="auto"/>
          </w:divBdr>
        </w:div>
      </w:divsChild>
    </w:div>
    <w:div w:id="1503357747">
      <w:bodyDiv w:val="1"/>
      <w:marLeft w:val="0"/>
      <w:marRight w:val="0"/>
      <w:marTop w:val="0"/>
      <w:marBottom w:val="0"/>
      <w:divBdr>
        <w:top w:val="none" w:sz="0" w:space="0" w:color="auto"/>
        <w:left w:val="none" w:sz="0" w:space="0" w:color="auto"/>
        <w:bottom w:val="none" w:sz="0" w:space="0" w:color="auto"/>
        <w:right w:val="none" w:sz="0" w:space="0" w:color="auto"/>
      </w:divBdr>
    </w:div>
    <w:div w:id="1783760867">
      <w:bodyDiv w:val="1"/>
      <w:marLeft w:val="0"/>
      <w:marRight w:val="0"/>
      <w:marTop w:val="0"/>
      <w:marBottom w:val="0"/>
      <w:divBdr>
        <w:top w:val="none" w:sz="0" w:space="0" w:color="auto"/>
        <w:left w:val="none" w:sz="0" w:space="0" w:color="auto"/>
        <w:bottom w:val="none" w:sz="0" w:space="0" w:color="auto"/>
        <w:right w:val="none" w:sz="0" w:space="0" w:color="auto"/>
      </w:divBdr>
      <w:divsChild>
        <w:div w:id="341668455">
          <w:marLeft w:val="0"/>
          <w:marRight w:val="547"/>
          <w:marTop w:val="0"/>
          <w:marBottom w:val="120"/>
          <w:divBdr>
            <w:top w:val="none" w:sz="0" w:space="0" w:color="auto"/>
            <w:left w:val="none" w:sz="0" w:space="0" w:color="auto"/>
            <w:bottom w:val="none" w:sz="0" w:space="0" w:color="auto"/>
            <w:right w:val="none" w:sz="0" w:space="0" w:color="auto"/>
          </w:divBdr>
        </w:div>
        <w:div w:id="313340216">
          <w:marLeft w:val="0"/>
          <w:marRight w:val="547"/>
          <w:marTop w:val="0"/>
          <w:marBottom w:val="120"/>
          <w:divBdr>
            <w:top w:val="none" w:sz="0" w:space="0" w:color="auto"/>
            <w:left w:val="none" w:sz="0" w:space="0" w:color="auto"/>
            <w:bottom w:val="none" w:sz="0" w:space="0" w:color="auto"/>
            <w:right w:val="none" w:sz="0" w:space="0" w:color="auto"/>
          </w:divBdr>
        </w:div>
        <w:div w:id="932204922">
          <w:marLeft w:val="0"/>
          <w:marRight w:val="547"/>
          <w:marTop w:val="0"/>
          <w:marBottom w:val="120"/>
          <w:divBdr>
            <w:top w:val="none" w:sz="0" w:space="0" w:color="auto"/>
            <w:left w:val="none" w:sz="0" w:space="0" w:color="auto"/>
            <w:bottom w:val="none" w:sz="0" w:space="0" w:color="auto"/>
            <w:right w:val="none" w:sz="0" w:space="0" w:color="auto"/>
          </w:divBdr>
        </w:div>
        <w:div w:id="1162504231">
          <w:marLeft w:val="0"/>
          <w:marRight w:val="547"/>
          <w:marTop w:val="0"/>
          <w:marBottom w:val="120"/>
          <w:divBdr>
            <w:top w:val="none" w:sz="0" w:space="0" w:color="auto"/>
            <w:left w:val="none" w:sz="0" w:space="0" w:color="auto"/>
            <w:bottom w:val="none" w:sz="0" w:space="0" w:color="auto"/>
            <w:right w:val="none" w:sz="0" w:space="0" w:color="auto"/>
          </w:divBdr>
        </w:div>
        <w:div w:id="1290823939">
          <w:marLeft w:val="0"/>
          <w:marRight w:val="547"/>
          <w:marTop w:val="0"/>
          <w:marBottom w:val="120"/>
          <w:divBdr>
            <w:top w:val="none" w:sz="0" w:space="0" w:color="auto"/>
            <w:left w:val="none" w:sz="0" w:space="0" w:color="auto"/>
            <w:bottom w:val="none" w:sz="0" w:space="0" w:color="auto"/>
            <w:right w:val="none" w:sz="0" w:space="0" w:color="auto"/>
          </w:divBdr>
        </w:div>
        <w:div w:id="1166094175">
          <w:marLeft w:val="0"/>
          <w:marRight w:val="547"/>
          <w:marTop w:val="0"/>
          <w:marBottom w:val="120"/>
          <w:divBdr>
            <w:top w:val="none" w:sz="0" w:space="0" w:color="auto"/>
            <w:left w:val="none" w:sz="0" w:space="0" w:color="auto"/>
            <w:bottom w:val="none" w:sz="0" w:space="0" w:color="auto"/>
            <w:right w:val="none" w:sz="0" w:space="0" w:color="auto"/>
          </w:divBdr>
        </w:div>
      </w:divsChild>
    </w:div>
    <w:div w:id="1786579648">
      <w:bodyDiv w:val="1"/>
      <w:marLeft w:val="0"/>
      <w:marRight w:val="0"/>
      <w:marTop w:val="0"/>
      <w:marBottom w:val="0"/>
      <w:divBdr>
        <w:top w:val="none" w:sz="0" w:space="0" w:color="auto"/>
        <w:left w:val="none" w:sz="0" w:space="0" w:color="auto"/>
        <w:bottom w:val="none" w:sz="0" w:space="0" w:color="auto"/>
        <w:right w:val="none" w:sz="0" w:space="0" w:color="auto"/>
      </w:divBdr>
      <w:divsChild>
        <w:div w:id="105581211">
          <w:marLeft w:val="0"/>
          <w:marRight w:val="1166"/>
          <w:marTop w:val="0"/>
          <w:marBottom w:val="120"/>
          <w:divBdr>
            <w:top w:val="none" w:sz="0" w:space="0" w:color="auto"/>
            <w:left w:val="none" w:sz="0" w:space="0" w:color="auto"/>
            <w:bottom w:val="none" w:sz="0" w:space="0" w:color="auto"/>
            <w:right w:val="none" w:sz="0" w:space="0" w:color="auto"/>
          </w:divBdr>
        </w:div>
        <w:div w:id="1813019179">
          <w:marLeft w:val="0"/>
          <w:marRight w:val="1166"/>
          <w:marTop w:val="0"/>
          <w:marBottom w:val="240"/>
          <w:divBdr>
            <w:top w:val="none" w:sz="0" w:space="0" w:color="auto"/>
            <w:left w:val="none" w:sz="0" w:space="0" w:color="auto"/>
            <w:bottom w:val="none" w:sz="0" w:space="0" w:color="auto"/>
            <w:right w:val="none" w:sz="0" w:space="0" w:color="auto"/>
          </w:divBdr>
        </w:div>
      </w:divsChild>
    </w:div>
    <w:div w:id="1871800146">
      <w:bodyDiv w:val="1"/>
      <w:marLeft w:val="0"/>
      <w:marRight w:val="0"/>
      <w:marTop w:val="0"/>
      <w:marBottom w:val="0"/>
      <w:divBdr>
        <w:top w:val="none" w:sz="0" w:space="0" w:color="auto"/>
        <w:left w:val="none" w:sz="0" w:space="0" w:color="auto"/>
        <w:bottom w:val="none" w:sz="0" w:space="0" w:color="auto"/>
        <w:right w:val="none" w:sz="0" w:space="0" w:color="auto"/>
      </w:divBdr>
      <w:divsChild>
        <w:div w:id="378283867">
          <w:marLeft w:val="0"/>
          <w:marRight w:val="547"/>
          <w:marTop w:val="0"/>
          <w:marBottom w:val="240"/>
          <w:divBdr>
            <w:top w:val="none" w:sz="0" w:space="0" w:color="auto"/>
            <w:left w:val="none" w:sz="0" w:space="0" w:color="auto"/>
            <w:bottom w:val="none" w:sz="0" w:space="0" w:color="auto"/>
            <w:right w:val="none" w:sz="0" w:space="0" w:color="auto"/>
          </w:divBdr>
        </w:div>
        <w:div w:id="1580097110">
          <w:marLeft w:val="0"/>
          <w:marRight w:val="547"/>
          <w:marTop w:val="0"/>
          <w:marBottom w:val="240"/>
          <w:divBdr>
            <w:top w:val="none" w:sz="0" w:space="0" w:color="auto"/>
            <w:left w:val="none" w:sz="0" w:space="0" w:color="auto"/>
            <w:bottom w:val="none" w:sz="0" w:space="0" w:color="auto"/>
            <w:right w:val="none" w:sz="0" w:space="0" w:color="auto"/>
          </w:divBdr>
        </w:div>
        <w:div w:id="546138214">
          <w:marLeft w:val="0"/>
          <w:marRight w:val="547"/>
          <w:marTop w:val="0"/>
          <w:marBottom w:val="240"/>
          <w:divBdr>
            <w:top w:val="none" w:sz="0" w:space="0" w:color="auto"/>
            <w:left w:val="none" w:sz="0" w:space="0" w:color="auto"/>
            <w:bottom w:val="none" w:sz="0" w:space="0" w:color="auto"/>
            <w:right w:val="none" w:sz="0" w:space="0" w:color="auto"/>
          </w:divBdr>
        </w:div>
        <w:div w:id="624694693">
          <w:marLeft w:val="0"/>
          <w:marRight w:val="547"/>
          <w:marTop w:val="0"/>
          <w:marBottom w:val="240"/>
          <w:divBdr>
            <w:top w:val="none" w:sz="0" w:space="0" w:color="auto"/>
            <w:left w:val="none" w:sz="0" w:space="0" w:color="auto"/>
            <w:bottom w:val="none" w:sz="0" w:space="0" w:color="auto"/>
            <w:right w:val="none" w:sz="0" w:space="0" w:color="auto"/>
          </w:divBdr>
        </w:div>
        <w:div w:id="2048947194">
          <w:marLeft w:val="0"/>
          <w:marRight w:val="547"/>
          <w:marTop w:val="0"/>
          <w:marBottom w:val="240"/>
          <w:divBdr>
            <w:top w:val="none" w:sz="0" w:space="0" w:color="auto"/>
            <w:left w:val="none" w:sz="0" w:space="0" w:color="auto"/>
            <w:bottom w:val="none" w:sz="0" w:space="0" w:color="auto"/>
            <w:right w:val="none" w:sz="0" w:space="0" w:color="auto"/>
          </w:divBdr>
        </w:div>
      </w:divsChild>
    </w:div>
    <w:div w:id="1964193976">
      <w:bodyDiv w:val="1"/>
      <w:marLeft w:val="0"/>
      <w:marRight w:val="0"/>
      <w:marTop w:val="0"/>
      <w:marBottom w:val="0"/>
      <w:divBdr>
        <w:top w:val="none" w:sz="0" w:space="0" w:color="auto"/>
        <w:left w:val="none" w:sz="0" w:space="0" w:color="auto"/>
        <w:bottom w:val="none" w:sz="0" w:space="0" w:color="auto"/>
        <w:right w:val="none" w:sz="0" w:space="0" w:color="auto"/>
      </w:divBdr>
      <w:divsChild>
        <w:div w:id="312877672">
          <w:marLeft w:val="0"/>
          <w:marRight w:val="547"/>
          <w:marTop w:val="0"/>
          <w:marBottom w:val="240"/>
          <w:divBdr>
            <w:top w:val="none" w:sz="0" w:space="0" w:color="auto"/>
            <w:left w:val="none" w:sz="0" w:space="0" w:color="auto"/>
            <w:bottom w:val="none" w:sz="0" w:space="0" w:color="auto"/>
            <w:right w:val="none" w:sz="0" w:space="0" w:color="auto"/>
          </w:divBdr>
        </w:div>
        <w:div w:id="274561039">
          <w:marLeft w:val="0"/>
          <w:marRight w:val="547"/>
          <w:marTop w:val="0"/>
          <w:marBottom w:val="240"/>
          <w:divBdr>
            <w:top w:val="none" w:sz="0" w:space="0" w:color="auto"/>
            <w:left w:val="none" w:sz="0" w:space="0" w:color="auto"/>
            <w:bottom w:val="none" w:sz="0" w:space="0" w:color="auto"/>
            <w:right w:val="none" w:sz="0" w:space="0" w:color="auto"/>
          </w:divBdr>
        </w:div>
        <w:div w:id="1945846367">
          <w:marLeft w:val="0"/>
          <w:marRight w:val="547"/>
          <w:marTop w:val="0"/>
          <w:marBottom w:val="240"/>
          <w:divBdr>
            <w:top w:val="none" w:sz="0" w:space="0" w:color="auto"/>
            <w:left w:val="none" w:sz="0" w:space="0" w:color="auto"/>
            <w:bottom w:val="none" w:sz="0" w:space="0" w:color="auto"/>
            <w:right w:val="none" w:sz="0" w:space="0" w:color="auto"/>
          </w:divBdr>
        </w:div>
        <w:div w:id="1330017066">
          <w:marLeft w:val="0"/>
          <w:marRight w:val="1166"/>
          <w:marTop w:val="0"/>
          <w:marBottom w:val="240"/>
          <w:divBdr>
            <w:top w:val="none" w:sz="0" w:space="0" w:color="auto"/>
            <w:left w:val="none" w:sz="0" w:space="0" w:color="auto"/>
            <w:bottom w:val="none" w:sz="0" w:space="0" w:color="auto"/>
            <w:right w:val="none" w:sz="0" w:space="0" w:color="auto"/>
          </w:divBdr>
        </w:div>
        <w:div w:id="1249655282">
          <w:marLeft w:val="0"/>
          <w:marRight w:val="1166"/>
          <w:marTop w:val="0"/>
          <w:marBottom w:val="240"/>
          <w:divBdr>
            <w:top w:val="none" w:sz="0" w:space="0" w:color="auto"/>
            <w:left w:val="none" w:sz="0" w:space="0" w:color="auto"/>
            <w:bottom w:val="none" w:sz="0" w:space="0" w:color="auto"/>
            <w:right w:val="none" w:sz="0" w:space="0" w:color="auto"/>
          </w:divBdr>
        </w:div>
        <w:div w:id="84881781">
          <w:marLeft w:val="0"/>
          <w:marRight w:val="1166"/>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A473-3A6C-4510-B685-0C73F4C7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13271</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IDF</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s7531845</dc:creator>
  <cp:lastModifiedBy>יותם</cp:lastModifiedBy>
  <cp:revision>2</cp:revision>
  <cp:lastPrinted>2014-12-10T16:38:00Z</cp:lastPrinted>
  <dcterms:created xsi:type="dcterms:W3CDTF">2020-09-05T19:50:00Z</dcterms:created>
  <dcterms:modified xsi:type="dcterms:W3CDTF">2020-09-05T19:50:00Z</dcterms:modified>
</cp:coreProperties>
</file>